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BAB92" w14:textId="3C16D35F" w:rsidR="00A4591E" w:rsidRPr="00993F43" w:rsidRDefault="00A4591E" w:rsidP="00725B8D">
      <w:pPr>
        <w:spacing w:before="240" w:line="240" w:lineRule="auto"/>
        <w:jc w:val="center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b/>
          <w:bCs/>
          <w:color w:val="000000" w:themeColor="text1"/>
          <w:lang w:val="es-MX"/>
        </w:rPr>
        <w:t>Ponencias de divulgación científica</w:t>
      </w:r>
      <w:r w:rsidR="00725B8D">
        <w:rPr>
          <w:rFonts w:ascii="Arial" w:hAnsi="Arial" w:cs="Arial"/>
          <w:b/>
          <w:bCs/>
          <w:color w:val="000000" w:themeColor="text1"/>
          <w:lang w:val="es-MX"/>
        </w:rPr>
        <w:t xml:space="preserve"> </w:t>
      </w:r>
      <w:r w:rsidR="00725B8D" w:rsidRPr="00993F43">
        <w:rPr>
          <w:rFonts w:ascii="Arial" w:hAnsi="Arial" w:cs="Arial"/>
          <w:b/>
          <w:bCs/>
          <w:color w:val="000000" w:themeColor="text1"/>
          <w:lang w:val="es-MX"/>
        </w:rPr>
        <w:t>[</w:t>
      </w:r>
      <w:r w:rsidR="00725B8D" w:rsidRPr="00993F43">
        <w:rPr>
          <w:rFonts w:ascii="Arial" w:hAnsi="Arial" w:cs="Arial"/>
          <w:b/>
          <w:bCs/>
          <w:color w:val="000000" w:themeColor="text1"/>
          <w:highlight w:val="yellow"/>
          <w:lang w:val="es-MX"/>
        </w:rPr>
        <w:t>elimine este título</w:t>
      </w:r>
      <w:r w:rsidR="00725B8D" w:rsidRPr="00993F43">
        <w:rPr>
          <w:rFonts w:ascii="Arial" w:hAnsi="Arial" w:cs="Arial"/>
          <w:b/>
          <w:bCs/>
          <w:color w:val="000000" w:themeColor="text1"/>
          <w:lang w:val="es-MX"/>
        </w:rPr>
        <w:t>]</w:t>
      </w:r>
    </w:p>
    <w:p w14:paraId="1331C3AF" w14:textId="65594187" w:rsidR="00725B8D" w:rsidRPr="00993F43" w:rsidRDefault="00A4591E" w:rsidP="00725B8D">
      <w:pPr>
        <w:spacing w:before="240" w:line="240" w:lineRule="auto"/>
        <w:jc w:val="center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>Propuestas breves que analicen y den a conocer conceptos, ideas, nuevas técnicas y reglamentaciones, así como descubrimientos en los distintos campos del saber, cuyo objetivo sea explicar y dar a conocer los fenómenos descritos.</w:t>
      </w:r>
      <w:r w:rsidR="00725B8D">
        <w:rPr>
          <w:rFonts w:ascii="Arial" w:hAnsi="Arial" w:cs="Arial"/>
          <w:color w:val="000000" w:themeColor="text1"/>
          <w:lang w:val="es-MX"/>
        </w:rPr>
        <w:t xml:space="preserve"> </w:t>
      </w:r>
      <w:r w:rsidR="00725B8D" w:rsidRPr="00993F43">
        <w:rPr>
          <w:rFonts w:ascii="Arial" w:hAnsi="Arial" w:cs="Arial"/>
          <w:b/>
          <w:bCs/>
          <w:color w:val="000000" w:themeColor="text1"/>
          <w:lang w:val="es-MX"/>
        </w:rPr>
        <w:t>[</w:t>
      </w:r>
      <w:r w:rsidR="00725B8D" w:rsidRPr="00993F43">
        <w:rPr>
          <w:rFonts w:ascii="Arial" w:hAnsi="Arial" w:cs="Arial"/>
          <w:b/>
          <w:bCs/>
          <w:color w:val="000000" w:themeColor="text1"/>
          <w:highlight w:val="yellow"/>
          <w:lang w:val="es-MX"/>
        </w:rPr>
        <w:t xml:space="preserve">elimine </w:t>
      </w:r>
      <w:r w:rsidR="00725B8D" w:rsidRPr="00725B8D">
        <w:rPr>
          <w:rFonts w:ascii="Arial" w:hAnsi="Arial" w:cs="Arial"/>
          <w:b/>
          <w:bCs/>
          <w:color w:val="000000" w:themeColor="text1"/>
          <w:highlight w:val="yellow"/>
          <w:lang w:val="es-MX"/>
        </w:rPr>
        <w:t>este texto</w:t>
      </w:r>
      <w:r w:rsidR="00725B8D" w:rsidRPr="00993F43">
        <w:rPr>
          <w:rFonts w:ascii="Arial" w:hAnsi="Arial" w:cs="Arial"/>
          <w:b/>
          <w:bCs/>
          <w:color w:val="000000" w:themeColor="text1"/>
          <w:lang w:val="es-MX"/>
        </w:rPr>
        <w:t>]</w:t>
      </w:r>
    </w:p>
    <w:p w14:paraId="3BB1F2D4" w14:textId="772CC5FF" w:rsidR="00A4591E" w:rsidRPr="00993F43" w:rsidRDefault="00A4591E" w:rsidP="00993F43">
      <w:pPr>
        <w:spacing w:after="0" w:line="240" w:lineRule="auto"/>
        <w:jc w:val="both"/>
        <w:rPr>
          <w:rFonts w:ascii="Arial" w:hAnsi="Arial" w:cs="Arial"/>
          <w:color w:val="000000" w:themeColor="text1"/>
          <w:lang w:val="es-MX"/>
        </w:rPr>
      </w:pPr>
    </w:p>
    <w:p w14:paraId="34BD9358" w14:textId="77777777" w:rsidR="00A4591E" w:rsidRPr="00993F43" w:rsidRDefault="00A4591E" w:rsidP="00993F43">
      <w:pPr>
        <w:spacing w:after="0" w:line="240" w:lineRule="auto"/>
        <w:jc w:val="both"/>
        <w:rPr>
          <w:rFonts w:ascii="Arial" w:hAnsi="Arial" w:cs="Arial"/>
          <w:color w:val="000000" w:themeColor="text1"/>
          <w:lang w:val="es-MX"/>
        </w:rPr>
      </w:pPr>
    </w:p>
    <w:p w14:paraId="6B8FFF0D" w14:textId="77777777" w:rsidR="00725B8D" w:rsidRPr="00725B8D" w:rsidRDefault="00725B8D" w:rsidP="00725B8D">
      <w:pPr>
        <w:pStyle w:val="Prrafodelista"/>
        <w:spacing w:after="0" w:line="240" w:lineRule="auto"/>
        <w:ind w:left="360"/>
        <w:jc w:val="center"/>
        <w:rPr>
          <w:rFonts w:ascii="Arial" w:hAnsi="Arial" w:cs="Arial"/>
          <w:b/>
          <w:bCs/>
          <w:color w:val="000000" w:themeColor="text1"/>
          <w:lang w:val="es-MX"/>
        </w:rPr>
      </w:pPr>
      <w:r w:rsidRPr="00725B8D">
        <w:rPr>
          <w:rFonts w:ascii="Arial" w:hAnsi="Arial" w:cs="Arial"/>
          <w:b/>
          <w:bCs/>
          <w:color w:val="000000" w:themeColor="text1"/>
          <w:lang w:val="es-MX"/>
        </w:rPr>
        <w:t>Estructura de las ponencias de investigación [</w:t>
      </w:r>
      <w:r w:rsidRPr="00725B8D">
        <w:rPr>
          <w:rFonts w:ascii="Arial" w:hAnsi="Arial" w:cs="Arial"/>
          <w:b/>
          <w:bCs/>
          <w:color w:val="000000" w:themeColor="text1"/>
          <w:highlight w:val="yellow"/>
          <w:lang w:val="es-MX"/>
        </w:rPr>
        <w:t>elimine este título</w:t>
      </w:r>
      <w:r w:rsidRPr="00725B8D">
        <w:rPr>
          <w:rFonts w:ascii="Arial" w:hAnsi="Arial" w:cs="Arial"/>
          <w:b/>
          <w:bCs/>
          <w:color w:val="000000" w:themeColor="text1"/>
          <w:lang w:val="es-MX"/>
        </w:rPr>
        <w:t>]</w:t>
      </w:r>
    </w:p>
    <w:p w14:paraId="2AD7F237" w14:textId="77777777" w:rsidR="00725B8D" w:rsidRDefault="00725B8D" w:rsidP="00725B8D">
      <w:pPr>
        <w:pStyle w:val="Prrafodelista"/>
        <w:spacing w:after="0" w:line="240" w:lineRule="auto"/>
        <w:ind w:left="360"/>
        <w:jc w:val="center"/>
        <w:rPr>
          <w:rFonts w:ascii="Arial" w:hAnsi="Arial" w:cs="Arial"/>
          <w:b/>
          <w:bCs/>
          <w:color w:val="000000" w:themeColor="text1"/>
          <w:lang w:val="es-MX"/>
        </w:rPr>
      </w:pPr>
    </w:p>
    <w:p w14:paraId="28C31A8A" w14:textId="3973EFEA" w:rsidR="00725B8D" w:rsidRDefault="00725B8D" w:rsidP="00725B8D">
      <w:pPr>
        <w:pStyle w:val="Prrafodelista"/>
        <w:spacing w:line="240" w:lineRule="auto"/>
        <w:ind w:left="360"/>
        <w:jc w:val="center"/>
        <w:rPr>
          <w:rFonts w:ascii="Arial" w:hAnsi="Arial" w:cs="Arial"/>
          <w:color w:val="000000" w:themeColor="text1"/>
          <w:lang w:val="es-MX"/>
        </w:rPr>
      </w:pPr>
      <w:r w:rsidRPr="00725B8D">
        <w:rPr>
          <w:rFonts w:ascii="Arial" w:hAnsi="Arial" w:cs="Arial"/>
          <w:color w:val="000000" w:themeColor="text1"/>
          <w:lang w:val="es-MX"/>
        </w:rPr>
        <w:t>Título del trabajo en español (máximo 20 palabras)</w:t>
      </w:r>
    </w:p>
    <w:p w14:paraId="2FC7A5DF" w14:textId="77777777" w:rsidR="00725B8D" w:rsidRPr="00725B8D" w:rsidRDefault="00725B8D" w:rsidP="00725B8D">
      <w:pPr>
        <w:pStyle w:val="Prrafodelista"/>
        <w:spacing w:after="0" w:line="240" w:lineRule="auto"/>
        <w:ind w:left="360"/>
        <w:jc w:val="center"/>
        <w:rPr>
          <w:rFonts w:ascii="Arial" w:hAnsi="Arial" w:cs="Arial"/>
          <w:color w:val="000000" w:themeColor="text1"/>
          <w:lang w:val="es-MX"/>
        </w:rPr>
      </w:pPr>
    </w:p>
    <w:p w14:paraId="5FDDF300" w14:textId="77777777" w:rsidR="00725B8D" w:rsidRPr="00725B8D" w:rsidRDefault="00725B8D" w:rsidP="00725B8D">
      <w:pPr>
        <w:pStyle w:val="Prrafodelista"/>
        <w:spacing w:after="0" w:line="240" w:lineRule="auto"/>
        <w:ind w:left="360"/>
        <w:jc w:val="center"/>
        <w:rPr>
          <w:rFonts w:ascii="Arial" w:hAnsi="Arial" w:cs="Arial"/>
        </w:rPr>
      </w:pPr>
      <w:proofErr w:type="spellStart"/>
      <w:r w:rsidRPr="00725B8D">
        <w:rPr>
          <w:rFonts w:ascii="Arial" w:hAnsi="Arial" w:cs="Arial"/>
        </w:rPr>
        <w:t>Title</w:t>
      </w:r>
      <w:proofErr w:type="spellEnd"/>
      <w:r w:rsidRPr="00725B8D">
        <w:rPr>
          <w:rFonts w:ascii="Arial" w:hAnsi="Arial" w:cs="Arial"/>
        </w:rPr>
        <w:t xml:space="preserve"> </w:t>
      </w:r>
      <w:proofErr w:type="spellStart"/>
      <w:r w:rsidRPr="00725B8D">
        <w:rPr>
          <w:rFonts w:ascii="Arial" w:hAnsi="Arial" w:cs="Arial"/>
        </w:rPr>
        <w:t>of</w:t>
      </w:r>
      <w:proofErr w:type="spellEnd"/>
      <w:r w:rsidRPr="00725B8D">
        <w:rPr>
          <w:rFonts w:ascii="Arial" w:hAnsi="Arial" w:cs="Arial"/>
        </w:rPr>
        <w:t xml:space="preserve"> </w:t>
      </w:r>
      <w:proofErr w:type="spellStart"/>
      <w:r w:rsidRPr="00725B8D">
        <w:rPr>
          <w:rFonts w:ascii="Arial" w:hAnsi="Arial" w:cs="Arial"/>
        </w:rPr>
        <w:t>the</w:t>
      </w:r>
      <w:proofErr w:type="spellEnd"/>
      <w:r w:rsidRPr="00725B8D">
        <w:rPr>
          <w:rFonts w:ascii="Arial" w:hAnsi="Arial" w:cs="Arial"/>
        </w:rPr>
        <w:t xml:space="preserve"> </w:t>
      </w:r>
      <w:proofErr w:type="spellStart"/>
      <w:r w:rsidRPr="00725B8D">
        <w:rPr>
          <w:rFonts w:ascii="Arial" w:hAnsi="Arial" w:cs="Arial"/>
        </w:rPr>
        <w:t>work</w:t>
      </w:r>
      <w:proofErr w:type="spellEnd"/>
      <w:r w:rsidRPr="00725B8D">
        <w:rPr>
          <w:rFonts w:ascii="Arial" w:hAnsi="Arial" w:cs="Arial"/>
        </w:rPr>
        <w:t xml:space="preserve"> in English (</w:t>
      </w:r>
      <w:proofErr w:type="spellStart"/>
      <w:r w:rsidRPr="00725B8D">
        <w:rPr>
          <w:rFonts w:ascii="Arial" w:hAnsi="Arial" w:cs="Arial"/>
        </w:rPr>
        <w:t>maximum</w:t>
      </w:r>
      <w:proofErr w:type="spellEnd"/>
      <w:r w:rsidRPr="00725B8D">
        <w:rPr>
          <w:rFonts w:ascii="Arial" w:hAnsi="Arial" w:cs="Arial"/>
        </w:rPr>
        <w:t xml:space="preserve"> 20 </w:t>
      </w:r>
      <w:proofErr w:type="spellStart"/>
      <w:r w:rsidRPr="00725B8D">
        <w:rPr>
          <w:rFonts w:ascii="Arial" w:hAnsi="Arial" w:cs="Arial"/>
        </w:rPr>
        <w:t>words</w:t>
      </w:r>
      <w:proofErr w:type="spellEnd"/>
      <w:r w:rsidRPr="00725B8D">
        <w:rPr>
          <w:rFonts w:ascii="Arial" w:hAnsi="Arial" w:cs="Arial"/>
        </w:rPr>
        <w:t>)</w:t>
      </w:r>
    </w:p>
    <w:p w14:paraId="02854695" w14:textId="77777777" w:rsidR="00725B8D" w:rsidRPr="00725B8D" w:rsidRDefault="00725B8D" w:rsidP="00725B8D">
      <w:pPr>
        <w:pStyle w:val="Prrafodelista"/>
        <w:spacing w:after="0" w:line="240" w:lineRule="auto"/>
        <w:ind w:left="360"/>
        <w:jc w:val="both"/>
        <w:rPr>
          <w:rFonts w:ascii="Arial" w:hAnsi="Arial" w:cs="Arial"/>
          <w:color w:val="000000" w:themeColor="text1"/>
          <w:lang w:val="es-MX"/>
        </w:rPr>
      </w:pPr>
    </w:p>
    <w:p w14:paraId="48C1A080" w14:textId="77777777" w:rsidR="00725B8D" w:rsidRPr="00725B8D" w:rsidRDefault="00A4591E" w:rsidP="00725B8D">
      <w:pPr>
        <w:spacing w:before="240" w:line="240" w:lineRule="auto"/>
        <w:jc w:val="both"/>
        <w:rPr>
          <w:rFonts w:ascii="Arial" w:hAnsi="Arial" w:cs="Arial"/>
          <w:b/>
          <w:bCs/>
          <w:color w:val="000000" w:themeColor="text1"/>
          <w:lang w:val="es-MX"/>
        </w:rPr>
      </w:pPr>
      <w:r w:rsidRPr="00725B8D">
        <w:rPr>
          <w:rFonts w:ascii="Arial" w:hAnsi="Arial" w:cs="Arial"/>
          <w:b/>
          <w:bCs/>
          <w:color w:val="000000" w:themeColor="text1"/>
          <w:lang w:val="es-MX"/>
        </w:rPr>
        <w:t>Resumen</w:t>
      </w:r>
    </w:p>
    <w:p w14:paraId="4F08DC44" w14:textId="3F1D64A7" w:rsidR="00A4591E" w:rsidRPr="00725B8D" w:rsidRDefault="00725B8D" w:rsidP="00725B8D">
      <w:pPr>
        <w:spacing w:after="0" w:line="240" w:lineRule="auto"/>
        <w:jc w:val="both"/>
        <w:rPr>
          <w:rFonts w:ascii="Arial" w:hAnsi="Arial" w:cs="Arial"/>
          <w:color w:val="000000" w:themeColor="text1"/>
          <w:lang w:val="es-MX"/>
        </w:rPr>
      </w:pPr>
      <w:r>
        <w:rPr>
          <w:rFonts w:ascii="Arial" w:hAnsi="Arial" w:cs="Arial"/>
          <w:color w:val="000000" w:themeColor="text1"/>
          <w:lang w:val="es-MX"/>
        </w:rPr>
        <w:t>E</w:t>
      </w:r>
      <w:r w:rsidR="00A4591E" w:rsidRPr="00725B8D">
        <w:rPr>
          <w:rFonts w:ascii="Arial" w:hAnsi="Arial" w:cs="Arial"/>
          <w:color w:val="000000" w:themeColor="text1"/>
          <w:lang w:val="es-MX"/>
        </w:rPr>
        <w:t>n español</w:t>
      </w:r>
      <w:r>
        <w:rPr>
          <w:rFonts w:ascii="Arial" w:hAnsi="Arial" w:cs="Arial"/>
          <w:color w:val="000000" w:themeColor="text1"/>
          <w:lang w:val="es-MX"/>
        </w:rPr>
        <w:t xml:space="preserve">, </w:t>
      </w:r>
      <w:r w:rsidR="00A4591E" w:rsidRPr="00725B8D">
        <w:rPr>
          <w:rFonts w:ascii="Arial" w:hAnsi="Arial" w:cs="Arial"/>
          <w:color w:val="000000" w:themeColor="text1"/>
          <w:lang w:val="es-MX"/>
        </w:rPr>
        <w:t xml:space="preserve">entre 150 - 250 palabras, sin siglas, acrónimos </w:t>
      </w:r>
      <w:r>
        <w:rPr>
          <w:rFonts w:ascii="Arial" w:hAnsi="Arial" w:cs="Arial"/>
          <w:color w:val="000000" w:themeColor="text1"/>
          <w:lang w:val="es-MX"/>
        </w:rPr>
        <w:t>ni</w:t>
      </w:r>
      <w:r w:rsidR="00A4591E" w:rsidRPr="00725B8D">
        <w:rPr>
          <w:rFonts w:ascii="Arial" w:hAnsi="Arial" w:cs="Arial"/>
          <w:color w:val="000000" w:themeColor="text1"/>
          <w:lang w:val="es-MX"/>
        </w:rPr>
        <w:t xml:space="preserve"> referencias bibliográficas.</w:t>
      </w:r>
    </w:p>
    <w:p w14:paraId="21F6EE27" w14:textId="6DBBF4AE" w:rsidR="00A4591E" w:rsidRPr="00725B8D" w:rsidRDefault="00725B8D" w:rsidP="00725B8D">
      <w:pPr>
        <w:spacing w:before="240" w:line="240" w:lineRule="auto"/>
        <w:jc w:val="both"/>
        <w:rPr>
          <w:rFonts w:ascii="Arial" w:hAnsi="Arial" w:cs="Arial"/>
          <w:color w:val="000000" w:themeColor="text1"/>
          <w:lang w:val="es-MX"/>
        </w:rPr>
      </w:pPr>
      <w:r w:rsidRPr="00725B8D">
        <w:rPr>
          <w:rFonts w:ascii="Arial" w:hAnsi="Arial" w:cs="Arial"/>
          <w:b/>
          <w:bCs/>
          <w:color w:val="000000" w:themeColor="text1"/>
          <w:lang w:val="es-MX"/>
        </w:rPr>
        <w:t>Palabras clave</w:t>
      </w:r>
      <w:r>
        <w:rPr>
          <w:rFonts w:ascii="Arial" w:hAnsi="Arial" w:cs="Arial"/>
          <w:color w:val="000000" w:themeColor="text1"/>
          <w:lang w:val="es-MX"/>
        </w:rPr>
        <w:t xml:space="preserve">: entre </w:t>
      </w:r>
      <w:r w:rsidR="00A4591E" w:rsidRPr="00725B8D">
        <w:rPr>
          <w:rFonts w:ascii="Arial" w:hAnsi="Arial" w:cs="Arial"/>
          <w:color w:val="000000" w:themeColor="text1"/>
          <w:lang w:val="es-MX"/>
        </w:rPr>
        <w:t xml:space="preserve">3 </w:t>
      </w:r>
      <w:r>
        <w:rPr>
          <w:rFonts w:ascii="Arial" w:hAnsi="Arial" w:cs="Arial"/>
          <w:color w:val="000000" w:themeColor="text1"/>
          <w:lang w:val="es-MX"/>
        </w:rPr>
        <w:t>y</w:t>
      </w:r>
      <w:r w:rsidR="00A4591E" w:rsidRPr="00725B8D">
        <w:rPr>
          <w:rFonts w:ascii="Arial" w:hAnsi="Arial" w:cs="Arial"/>
          <w:color w:val="000000" w:themeColor="text1"/>
          <w:lang w:val="es-MX"/>
        </w:rPr>
        <w:t xml:space="preserve"> 5 palabras clave en español</w:t>
      </w:r>
      <w:r>
        <w:rPr>
          <w:rFonts w:ascii="Arial" w:hAnsi="Arial" w:cs="Arial"/>
          <w:color w:val="000000" w:themeColor="text1"/>
          <w:lang w:val="es-MX"/>
        </w:rPr>
        <w:t>,</w:t>
      </w:r>
      <w:r w:rsidR="00A4591E" w:rsidRPr="00725B8D">
        <w:rPr>
          <w:rFonts w:ascii="Arial" w:hAnsi="Arial" w:cs="Arial"/>
          <w:color w:val="000000" w:themeColor="text1"/>
          <w:lang w:val="es-MX"/>
        </w:rPr>
        <w:t xml:space="preserve"> separadas por coma</w:t>
      </w:r>
      <w:r>
        <w:rPr>
          <w:rFonts w:ascii="Arial" w:hAnsi="Arial" w:cs="Arial"/>
          <w:color w:val="000000" w:themeColor="text1"/>
          <w:lang w:val="es-MX"/>
        </w:rPr>
        <w:t xml:space="preserve"> (,)</w:t>
      </w:r>
      <w:r w:rsidR="00A4591E" w:rsidRPr="00725B8D">
        <w:rPr>
          <w:rFonts w:ascii="Arial" w:hAnsi="Arial" w:cs="Arial"/>
          <w:color w:val="000000" w:themeColor="text1"/>
          <w:lang w:val="es-MX"/>
        </w:rPr>
        <w:t>.</w:t>
      </w:r>
    </w:p>
    <w:p w14:paraId="54D92D09" w14:textId="77777777" w:rsidR="00725B8D" w:rsidRDefault="00725B8D" w:rsidP="00725B8D">
      <w:pPr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lang w:val="es-MX"/>
        </w:rPr>
      </w:pPr>
    </w:p>
    <w:p w14:paraId="6E747E12" w14:textId="77777777" w:rsidR="00725B8D" w:rsidRDefault="00725B8D" w:rsidP="00725B8D">
      <w:pPr>
        <w:spacing w:before="240" w:line="240" w:lineRule="auto"/>
        <w:jc w:val="both"/>
        <w:rPr>
          <w:rFonts w:ascii="Arial" w:hAnsi="Arial" w:cs="Arial"/>
          <w:b/>
          <w:bCs/>
          <w:color w:val="000000" w:themeColor="text1"/>
          <w:lang w:val="es-MX"/>
        </w:rPr>
      </w:pPr>
      <w:proofErr w:type="spellStart"/>
      <w:r w:rsidRPr="00725B8D">
        <w:rPr>
          <w:rFonts w:ascii="Arial" w:hAnsi="Arial" w:cs="Arial"/>
          <w:b/>
          <w:bCs/>
          <w:color w:val="000000" w:themeColor="text1"/>
          <w:lang w:val="es-MX"/>
        </w:rPr>
        <w:t>Abstract</w:t>
      </w:r>
      <w:proofErr w:type="spellEnd"/>
    </w:p>
    <w:p w14:paraId="7999C312" w14:textId="77777777" w:rsidR="00725B8D" w:rsidRDefault="00725B8D" w:rsidP="00725B8D">
      <w:pPr>
        <w:spacing w:before="240" w:line="240" w:lineRule="auto"/>
        <w:jc w:val="both"/>
      </w:pPr>
      <w:r>
        <w:t xml:space="preserve">In English, </w:t>
      </w:r>
      <w:proofErr w:type="spellStart"/>
      <w:r>
        <w:t>between</w:t>
      </w:r>
      <w:proofErr w:type="spellEnd"/>
      <w:r>
        <w:t xml:space="preserve"> 150 and 250 </w:t>
      </w:r>
      <w:proofErr w:type="spellStart"/>
      <w:r>
        <w:t>words</w:t>
      </w:r>
      <w:proofErr w:type="spellEnd"/>
      <w:r>
        <w:t xml:space="preserve">,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abbreviations</w:t>
      </w:r>
      <w:proofErr w:type="spellEnd"/>
      <w:r>
        <w:t xml:space="preserve">, </w:t>
      </w:r>
      <w:proofErr w:type="spellStart"/>
      <w:r>
        <w:t>acronyms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bibliographic</w:t>
      </w:r>
      <w:proofErr w:type="spellEnd"/>
      <w:r>
        <w:t xml:space="preserve"> </w:t>
      </w:r>
      <w:proofErr w:type="spellStart"/>
      <w:r>
        <w:t>references</w:t>
      </w:r>
      <w:proofErr w:type="spellEnd"/>
      <w:r>
        <w:t>.</w:t>
      </w:r>
    </w:p>
    <w:p w14:paraId="15EFD8A9" w14:textId="4C126AD8" w:rsidR="00725B8D" w:rsidRDefault="00725B8D" w:rsidP="00725B8D">
      <w:pPr>
        <w:spacing w:before="240" w:line="240" w:lineRule="auto"/>
        <w:jc w:val="both"/>
      </w:pPr>
      <w:proofErr w:type="spellStart"/>
      <w:r w:rsidRPr="00725B8D">
        <w:rPr>
          <w:rFonts w:ascii="Arial" w:hAnsi="Arial" w:cs="Arial"/>
          <w:b/>
          <w:bCs/>
          <w:color w:val="000000" w:themeColor="text1"/>
          <w:lang w:val="es-MX"/>
        </w:rPr>
        <w:t>Keywords</w:t>
      </w:r>
      <w:proofErr w:type="spellEnd"/>
      <w:r>
        <w:rPr>
          <w:rStyle w:val="Textoennegrita"/>
        </w:rPr>
        <w:t>:</w:t>
      </w:r>
      <w:r>
        <w:t xml:space="preserve"> </w:t>
      </w:r>
      <w:proofErr w:type="spellStart"/>
      <w:r>
        <w:t>between</w:t>
      </w:r>
      <w:proofErr w:type="spellEnd"/>
      <w:r>
        <w:t xml:space="preserve"> 3 and 5 </w:t>
      </w:r>
      <w:proofErr w:type="spellStart"/>
      <w:r>
        <w:t>keywords</w:t>
      </w:r>
      <w:proofErr w:type="spellEnd"/>
      <w:r>
        <w:t xml:space="preserve"> in </w:t>
      </w:r>
      <w:proofErr w:type="spellStart"/>
      <w:r>
        <w:t>Spanish</w:t>
      </w:r>
      <w:proofErr w:type="spellEnd"/>
      <w:r>
        <w:t xml:space="preserve">, </w:t>
      </w:r>
      <w:proofErr w:type="spellStart"/>
      <w:r>
        <w:t>separated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commas</w:t>
      </w:r>
      <w:proofErr w:type="spellEnd"/>
      <w:r>
        <w:t xml:space="preserve"> (,).</w:t>
      </w:r>
    </w:p>
    <w:p w14:paraId="4FC8C878" w14:textId="64BF8B11" w:rsidR="00725B8D" w:rsidRDefault="00725B8D" w:rsidP="00725B8D">
      <w:pPr>
        <w:spacing w:after="0" w:line="240" w:lineRule="auto"/>
        <w:jc w:val="both"/>
      </w:pPr>
    </w:p>
    <w:p w14:paraId="6FDA7CA0" w14:textId="77777777" w:rsidR="00725B8D" w:rsidRPr="00725B8D" w:rsidRDefault="00A4591E" w:rsidP="00725B8D">
      <w:pPr>
        <w:spacing w:before="240" w:line="240" w:lineRule="auto"/>
        <w:jc w:val="both"/>
        <w:rPr>
          <w:rFonts w:ascii="Arial" w:hAnsi="Arial" w:cs="Arial"/>
          <w:b/>
          <w:bCs/>
          <w:color w:val="000000" w:themeColor="text1"/>
          <w:lang w:val="es-MX"/>
        </w:rPr>
      </w:pPr>
      <w:r w:rsidRPr="00725B8D">
        <w:rPr>
          <w:rFonts w:ascii="Arial" w:hAnsi="Arial" w:cs="Arial"/>
          <w:b/>
          <w:bCs/>
          <w:color w:val="000000" w:themeColor="text1"/>
          <w:lang w:val="es-MX"/>
        </w:rPr>
        <w:t>Introducción</w:t>
      </w:r>
    </w:p>
    <w:p w14:paraId="6B3F70CB" w14:textId="77777777" w:rsidR="00725B8D" w:rsidRDefault="00725B8D" w:rsidP="00725B8D">
      <w:pPr>
        <w:spacing w:after="0" w:line="240" w:lineRule="auto"/>
        <w:jc w:val="both"/>
        <w:rPr>
          <w:rFonts w:ascii="Arial" w:hAnsi="Arial" w:cs="Arial"/>
          <w:color w:val="000000" w:themeColor="text1"/>
          <w:lang w:val="es-MX"/>
        </w:rPr>
      </w:pPr>
      <w:r>
        <w:rPr>
          <w:rFonts w:ascii="Arial" w:hAnsi="Arial" w:cs="Arial"/>
          <w:color w:val="000000" w:themeColor="text1"/>
          <w:lang w:val="es-MX"/>
        </w:rPr>
        <w:t>P</w:t>
      </w:r>
      <w:r w:rsidR="00A4591E" w:rsidRPr="00725B8D">
        <w:rPr>
          <w:rFonts w:ascii="Arial" w:hAnsi="Arial" w:cs="Arial"/>
          <w:color w:val="000000" w:themeColor="text1"/>
          <w:lang w:val="es-MX"/>
        </w:rPr>
        <w:t>lanteamiento o justificación</w:t>
      </w:r>
    </w:p>
    <w:p w14:paraId="11D49A74" w14:textId="470B92DD" w:rsidR="00725B8D" w:rsidRDefault="00725B8D" w:rsidP="00725B8D">
      <w:pPr>
        <w:spacing w:after="0" w:line="240" w:lineRule="auto"/>
        <w:jc w:val="both"/>
        <w:rPr>
          <w:rFonts w:ascii="Arial" w:hAnsi="Arial" w:cs="Arial"/>
          <w:color w:val="000000" w:themeColor="text1"/>
          <w:lang w:val="es-MX"/>
        </w:rPr>
      </w:pPr>
      <w:r w:rsidRPr="00725B8D">
        <w:rPr>
          <w:rFonts w:ascii="Arial" w:hAnsi="Arial" w:cs="Arial"/>
          <w:color w:val="000000" w:themeColor="text1"/>
          <w:lang w:val="es-MX"/>
        </w:rPr>
        <w:t>O</w:t>
      </w:r>
      <w:r w:rsidR="00A4591E" w:rsidRPr="00725B8D">
        <w:rPr>
          <w:rFonts w:ascii="Arial" w:hAnsi="Arial" w:cs="Arial"/>
          <w:color w:val="000000" w:themeColor="text1"/>
          <w:lang w:val="es-MX"/>
        </w:rPr>
        <w:t>bjetivos</w:t>
      </w:r>
    </w:p>
    <w:p w14:paraId="213344A4" w14:textId="77777777" w:rsidR="00725B8D" w:rsidRDefault="00A4591E" w:rsidP="00725B8D">
      <w:pPr>
        <w:spacing w:after="0" w:line="240" w:lineRule="auto"/>
        <w:jc w:val="both"/>
        <w:rPr>
          <w:rFonts w:ascii="Arial" w:hAnsi="Arial" w:cs="Arial"/>
          <w:color w:val="000000" w:themeColor="text1"/>
          <w:lang w:val="es-MX"/>
        </w:rPr>
      </w:pPr>
      <w:r w:rsidRPr="00725B8D">
        <w:rPr>
          <w:rFonts w:ascii="Arial" w:hAnsi="Arial" w:cs="Arial"/>
          <w:color w:val="000000" w:themeColor="text1"/>
          <w:lang w:val="es-MX"/>
        </w:rPr>
        <w:t>presentación del contenido</w:t>
      </w:r>
    </w:p>
    <w:p w14:paraId="0E33C03A" w14:textId="77777777" w:rsidR="00725B8D" w:rsidRDefault="00A4591E" w:rsidP="00725B8D">
      <w:pPr>
        <w:spacing w:after="0" w:line="240" w:lineRule="auto"/>
        <w:jc w:val="both"/>
        <w:rPr>
          <w:rFonts w:ascii="Arial" w:hAnsi="Arial" w:cs="Arial"/>
          <w:color w:val="000000" w:themeColor="text1"/>
          <w:lang w:val="es-MX"/>
        </w:rPr>
      </w:pPr>
      <w:r w:rsidRPr="00725B8D">
        <w:rPr>
          <w:rFonts w:ascii="Arial" w:hAnsi="Arial" w:cs="Arial"/>
          <w:color w:val="000000" w:themeColor="text1"/>
          <w:lang w:val="es-MX"/>
        </w:rPr>
        <w:t>marco referencial</w:t>
      </w:r>
    </w:p>
    <w:p w14:paraId="3B7CB0E2" w14:textId="77777777" w:rsidR="00725B8D" w:rsidRDefault="00725B8D" w:rsidP="00725B8D">
      <w:pPr>
        <w:spacing w:after="0" w:line="240" w:lineRule="auto"/>
        <w:jc w:val="both"/>
        <w:rPr>
          <w:rFonts w:ascii="Arial" w:hAnsi="Arial" w:cs="Arial"/>
          <w:color w:val="000000" w:themeColor="text1"/>
          <w:lang w:val="es-MX"/>
        </w:rPr>
      </w:pPr>
    </w:p>
    <w:p w14:paraId="73D88A91" w14:textId="77777777" w:rsidR="00725B8D" w:rsidRPr="00725B8D" w:rsidRDefault="00A4591E" w:rsidP="00725B8D">
      <w:pPr>
        <w:spacing w:before="240" w:line="240" w:lineRule="auto"/>
        <w:jc w:val="both"/>
        <w:rPr>
          <w:rFonts w:ascii="Arial" w:hAnsi="Arial" w:cs="Arial"/>
          <w:b/>
          <w:bCs/>
          <w:color w:val="000000" w:themeColor="text1"/>
          <w:lang w:val="es-MX"/>
        </w:rPr>
      </w:pPr>
      <w:r w:rsidRPr="00725B8D">
        <w:rPr>
          <w:rFonts w:ascii="Arial" w:hAnsi="Arial" w:cs="Arial"/>
          <w:b/>
          <w:bCs/>
          <w:color w:val="000000" w:themeColor="text1"/>
          <w:lang w:val="es-MX"/>
        </w:rPr>
        <w:t>Metodología</w:t>
      </w:r>
    </w:p>
    <w:p w14:paraId="578F8E5D" w14:textId="77777777" w:rsidR="00725B8D" w:rsidRDefault="00A4591E" w:rsidP="00725B8D">
      <w:pPr>
        <w:spacing w:after="0" w:line="240" w:lineRule="auto"/>
        <w:jc w:val="both"/>
        <w:rPr>
          <w:rFonts w:ascii="Arial" w:hAnsi="Arial" w:cs="Arial"/>
          <w:color w:val="000000" w:themeColor="text1"/>
          <w:lang w:val="es-MX"/>
        </w:rPr>
      </w:pPr>
      <w:r w:rsidRPr="00725B8D">
        <w:rPr>
          <w:rFonts w:ascii="Arial" w:hAnsi="Arial" w:cs="Arial"/>
          <w:color w:val="000000" w:themeColor="text1"/>
          <w:lang w:val="es-MX"/>
        </w:rPr>
        <w:t xml:space="preserve">principales hallazgos </w:t>
      </w:r>
    </w:p>
    <w:p w14:paraId="1EBD66B5" w14:textId="77777777" w:rsidR="00725B8D" w:rsidRDefault="00725B8D" w:rsidP="00725B8D">
      <w:pPr>
        <w:spacing w:after="0" w:line="240" w:lineRule="auto"/>
        <w:jc w:val="both"/>
        <w:rPr>
          <w:rFonts w:ascii="Arial" w:hAnsi="Arial" w:cs="Arial"/>
          <w:color w:val="000000" w:themeColor="text1"/>
          <w:lang w:val="es-MX"/>
        </w:rPr>
      </w:pPr>
    </w:p>
    <w:p w14:paraId="5C1EEE9F" w14:textId="14BC1EBE" w:rsidR="00725B8D" w:rsidRPr="00725B8D" w:rsidRDefault="00725B8D" w:rsidP="00725B8D">
      <w:pPr>
        <w:spacing w:before="240" w:line="240" w:lineRule="auto"/>
        <w:jc w:val="both"/>
        <w:rPr>
          <w:rFonts w:ascii="Arial" w:hAnsi="Arial" w:cs="Arial"/>
          <w:b/>
          <w:bCs/>
          <w:color w:val="000000" w:themeColor="text1"/>
          <w:lang w:val="es-MX"/>
        </w:rPr>
      </w:pPr>
      <w:r>
        <w:rPr>
          <w:rFonts w:ascii="Arial" w:hAnsi="Arial" w:cs="Arial"/>
          <w:b/>
          <w:bCs/>
          <w:color w:val="000000" w:themeColor="text1"/>
          <w:lang w:val="es-MX"/>
        </w:rPr>
        <w:t>C</w:t>
      </w:r>
      <w:r w:rsidR="00A4591E" w:rsidRPr="00725B8D">
        <w:rPr>
          <w:rFonts w:ascii="Arial" w:hAnsi="Arial" w:cs="Arial"/>
          <w:b/>
          <w:bCs/>
          <w:color w:val="000000" w:themeColor="text1"/>
          <w:lang w:val="es-MX"/>
        </w:rPr>
        <w:t>onclusiones</w:t>
      </w:r>
      <w:r>
        <w:rPr>
          <w:rFonts w:ascii="Arial" w:hAnsi="Arial" w:cs="Arial"/>
          <w:b/>
          <w:bCs/>
          <w:color w:val="000000" w:themeColor="text1"/>
          <w:lang w:val="es-MX"/>
        </w:rPr>
        <w:t xml:space="preserve"> </w:t>
      </w:r>
    </w:p>
    <w:p w14:paraId="191B12A8" w14:textId="29B53596" w:rsidR="00A4591E" w:rsidRPr="00725B8D" w:rsidRDefault="00A4591E" w:rsidP="00725B8D">
      <w:pPr>
        <w:spacing w:before="240" w:line="240" w:lineRule="auto"/>
        <w:jc w:val="both"/>
        <w:rPr>
          <w:rFonts w:ascii="Arial" w:hAnsi="Arial" w:cs="Arial"/>
          <w:b/>
          <w:bCs/>
          <w:color w:val="000000" w:themeColor="text1"/>
          <w:lang w:val="es-MX"/>
        </w:rPr>
      </w:pPr>
      <w:r w:rsidRPr="00725B8D">
        <w:rPr>
          <w:rFonts w:ascii="Arial" w:hAnsi="Arial" w:cs="Arial"/>
          <w:b/>
          <w:bCs/>
          <w:color w:val="000000" w:themeColor="text1"/>
          <w:lang w:val="es-MX"/>
        </w:rPr>
        <w:t>Referencias citadas</w:t>
      </w:r>
    </w:p>
    <w:p w14:paraId="01807C54" w14:textId="33E7265B" w:rsidR="00725B8D" w:rsidRDefault="00DA421F" w:rsidP="00725B8D">
      <w:pPr>
        <w:spacing w:after="0" w:line="240" w:lineRule="auto"/>
        <w:jc w:val="both"/>
        <w:rPr>
          <w:rFonts w:ascii="Arial" w:hAnsi="Arial" w:cs="Arial"/>
          <w:color w:val="000000" w:themeColor="text1"/>
          <w:lang w:val="es-MX"/>
        </w:rPr>
      </w:pPr>
      <w:r>
        <w:rPr>
          <w:rFonts w:ascii="Arial" w:hAnsi="Arial" w:cs="Arial"/>
          <w:color w:val="000000" w:themeColor="text1"/>
          <w:lang w:val="es-MX"/>
        </w:rPr>
        <w:t xml:space="preserve">Mínimo 15 </w:t>
      </w:r>
    </w:p>
    <w:p w14:paraId="656454C7" w14:textId="77777777" w:rsidR="00725B8D" w:rsidRPr="00725B8D" w:rsidRDefault="00A4591E" w:rsidP="00725B8D">
      <w:pPr>
        <w:spacing w:before="240" w:line="240" w:lineRule="auto"/>
        <w:jc w:val="both"/>
        <w:rPr>
          <w:rFonts w:ascii="Arial" w:hAnsi="Arial" w:cs="Arial"/>
          <w:b/>
          <w:bCs/>
          <w:color w:val="000000" w:themeColor="text1"/>
          <w:lang w:val="es-MX"/>
        </w:rPr>
      </w:pPr>
      <w:r w:rsidRPr="00725B8D">
        <w:rPr>
          <w:rFonts w:ascii="Arial" w:hAnsi="Arial" w:cs="Arial"/>
          <w:b/>
          <w:bCs/>
          <w:color w:val="000000" w:themeColor="text1"/>
          <w:lang w:val="es-MX"/>
        </w:rPr>
        <w:t>Anexos</w:t>
      </w:r>
    </w:p>
    <w:p w14:paraId="3EA76B42" w14:textId="6F8F3EAD" w:rsidR="00A4591E" w:rsidRPr="00725B8D" w:rsidRDefault="00A4591E" w:rsidP="00725B8D">
      <w:pPr>
        <w:spacing w:after="0" w:line="240" w:lineRule="auto"/>
        <w:jc w:val="both"/>
        <w:rPr>
          <w:rFonts w:ascii="Arial" w:hAnsi="Arial" w:cs="Arial"/>
          <w:color w:val="000000" w:themeColor="text1"/>
          <w:lang w:val="es-MX"/>
        </w:rPr>
      </w:pPr>
      <w:r w:rsidRPr="00725B8D">
        <w:rPr>
          <w:rFonts w:ascii="Arial" w:hAnsi="Arial" w:cs="Arial"/>
          <w:color w:val="000000" w:themeColor="text1"/>
          <w:lang w:val="es-MX"/>
        </w:rPr>
        <w:t>Instrumentos, bases de datos y materiales más extensos (de ser el caso). </w:t>
      </w:r>
    </w:p>
    <w:p w14:paraId="37CA8D9B" w14:textId="77777777" w:rsidR="00A4591E" w:rsidRPr="00993F43" w:rsidRDefault="00A4591E" w:rsidP="00993F43">
      <w:pPr>
        <w:spacing w:after="0" w:line="240" w:lineRule="auto"/>
        <w:rPr>
          <w:rFonts w:ascii="Arial" w:hAnsi="Arial" w:cs="Arial"/>
          <w:color w:val="000000" w:themeColor="text1"/>
          <w:lang w:val="es-MX"/>
        </w:rPr>
      </w:pPr>
    </w:p>
    <w:p w14:paraId="2B3A3F20" w14:textId="77777777" w:rsidR="00725B8D" w:rsidRDefault="00725B8D" w:rsidP="00993F43">
      <w:pPr>
        <w:spacing w:after="0" w:line="240" w:lineRule="auto"/>
        <w:rPr>
          <w:rFonts w:ascii="Arial" w:hAnsi="Arial" w:cs="Arial"/>
          <w:b/>
          <w:bCs/>
          <w:color w:val="000000" w:themeColor="text1"/>
          <w:lang w:val="es-MX"/>
        </w:rPr>
      </w:pPr>
    </w:p>
    <w:p w14:paraId="7F38E670" w14:textId="77777777" w:rsidR="00725B8D" w:rsidRDefault="00725B8D" w:rsidP="00993F43">
      <w:pPr>
        <w:spacing w:after="0" w:line="240" w:lineRule="auto"/>
        <w:rPr>
          <w:rFonts w:ascii="Arial" w:hAnsi="Arial" w:cs="Arial"/>
          <w:b/>
          <w:bCs/>
          <w:color w:val="000000" w:themeColor="text1"/>
          <w:lang w:val="es-MX"/>
        </w:rPr>
      </w:pPr>
    </w:p>
    <w:p w14:paraId="70A749D9" w14:textId="74947AD3" w:rsidR="00A4591E" w:rsidRPr="00993F43" w:rsidRDefault="00A4591E" w:rsidP="00993F43">
      <w:pPr>
        <w:spacing w:after="0" w:line="240" w:lineRule="auto"/>
        <w:rPr>
          <w:rFonts w:ascii="Arial" w:hAnsi="Arial" w:cs="Arial"/>
          <w:b/>
          <w:bCs/>
          <w:color w:val="000000" w:themeColor="text1"/>
          <w:lang w:val="es-MX"/>
        </w:rPr>
      </w:pPr>
      <w:r w:rsidRPr="00993F43">
        <w:rPr>
          <w:rFonts w:ascii="Arial" w:hAnsi="Arial" w:cs="Arial"/>
          <w:b/>
          <w:bCs/>
          <w:color w:val="000000" w:themeColor="text1"/>
          <w:lang w:val="es-MX"/>
        </w:rPr>
        <w:lastRenderedPageBreak/>
        <w:t>Formato:</w:t>
      </w:r>
    </w:p>
    <w:p w14:paraId="18024163" w14:textId="77777777" w:rsidR="00725B8D" w:rsidRPr="00993F43" w:rsidRDefault="00725B8D" w:rsidP="00725B8D">
      <w:pPr>
        <w:spacing w:before="240" w:line="240" w:lineRule="auto"/>
        <w:rPr>
          <w:rFonts w:ascii="Arial" w:hAnsi="Arial" w:cs="Arial"/>
          <w:b/>
          <w:bCs/>
          <w:color w:val="000000" w:themeColor="text1"/>
          <w:lang w:val="es-MX"/>
        </w:rPr>
      </w:pPr>
      <w:r w:rsidRPr="00993F43">
        <w:rPr>
          <w:rFonts w:ascii="Arial" w:hAnsi="Arial" w:cs="Arial"/>
          <w:b/>
          <w:bCs/>
          <w:color w:val="000000" w:themeColor="text1"/>
          <w:lang w:val="es-MX"/>
        </w:rPr>
        <w:t>Generalidades de formato:</w:t>
      </w:r>
    </w:p>
    <w:p w14:paraId="29932911" w14:textId="77777777" w:rsidR="00725B8D" w:rsidRPr="00993F43" w:rsidRDefault="00725B8D" w:rsidP="00725B8D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>Norma de estilo APA 7ma. Ed.</w:t>
      </w:r>
    </w:p>
    <w:p w14:paraId="0D9B2A33" w14:textId="77777777" w:rsidR="00725B8D" w:rsidRPr="00993F43" w:rsidRDefault="00725B8D" w:rsidP="00725B8D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>Letra Arial 11.</w:t>
      </w:r>
    </w:p>
    <w:p w14:paraId="14AEA2C6" w14:textId="2F67AE6F" w:rsidR="00725B8D" w:rsidRPr="00993F43" w:rsidRDefault="00725B8D" w:rsidP="00725B8D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 xml:space="preserve">Extensión entre </w:t>
      </w:r>
      <w:r w:rsidR="005D291A">
        <w:rPr>
          <w:rFonts w:ascii="Arial" w:hAnsi="Arial" w:cs="Arial"/>
          <w:color w:val="000000" w:themeColor="text1"/>
          <w:lang w:val="es-MX"/>
        </w:rPr>
        <w:t>6000</w:t>
      </w:r>
      <w:r w:rsidRPr="00993F43">
        <w:rPr>
          <w:rFonts w:ascii="Arial" w:hAnsi="Arial" w:cs="Arial"/>
          <w:color w:val="000000" w:themeColor="text1"/>
          <w:lang w:val="es-MX"/>
        </w:rPr>
        <w:t xml:space="preserve"> y </w:t>
      </w:r>
      <w:r w:rsidR="005D291A">
        <w:rPr>
          <w:rFonts w:ascii="Arial" w:hAnsi="Arial" w:cs="Arial"/>
          <w:color w:val="000000" w:themeColor="text1"/>
          <w:lang w:val="es-MX"/>
        </w:rPr>
        <w:t>7</w:t>
      </w:r>
      <w:r w:rsidRPr="00993F43">
        <w:rPr>
          <w:rFonts w:ascii="Arial" w:hAnsi="Arial" w:cs="Arial"/>
          <w:color w:val="000000" w:themeColor="text1"/>
          <w:lang w:val="es-MX"/>
        </w:rPr>
        <w:t>000 palabras, incluyendo: Figuras, Tablas y Referencias bibliográficas.</w:t>
      </w:r>
    </w:p>
    <w:p w14:paraId="0AA73AE8" w14:textId="77777777" w:rsidR="00725B8D" w:rsidRPr="00993F43" w:rsidRDefault="00725B8D" w:rsidP="00725B8D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>Presentación en Microsoft Word.</w:t>
      </w:r>
    </w:p>
    <w:p w14:paraId="4C8B99DE" w14:textId="77777777" w:rsidR="00725B8D" w:rsidRPr="00993F43" w:rsidRDefault="00725B8D" w:rsidP="00725B8D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 xml:space="preserve">Utilizar colores que permitan fácil lectura de la información además de imágenes y gráficos con licencias libres como Creative </w:t>
      </w:r>
      <w:proofErr w:type="spellStart"/>
      <w:r w:rsidRPr="00993F43">
        <w:rPr>
          <w:rFonts w:ascii="Arial" w:hAnsi="Arial" w:cs="Arial"/>
          <w:color w:val="000000" w:themeColor="text1"/>
          <w:lang w:val="es-MX"/>
        </w:rPr>
        <w:t>Commons</w:t>
      </w:r>
      <w:proofErr w:type="spellEnd"/>
      <w:r w:rsidRPr="00993F43">
        <w:rPr>
          <w:rFonts w:ascii="Arial" w:hAnsi="Arial" w:cs="Arial"/>
          <w:color w:val="000000" w:themeColor="text1"/>
          <w:lang w:val="es-MX"/>
        </w:rPr>
        <w:t>.</w:t>
      </w:r>
    </w:p>
    <w:p w14:paraId="229AAD58" w14:textId="77777777" w:rsidR="00725B8D" w:rsidRPr="00993F43" w:rsidRDefault="00725B8D" w:rsidP="00725B8D">
      <w:pPr>
        <w:spacing w:before="240" w:line="240" w:lineRule="auto"/>
        <w:rPr>
          <w:rFonts w:ascii="Arial" w:hAnsi="Arial" w:cs="Arial"/>
          <w:b/>
          <w:bCs/>
          <w:color w:val="000000" w:themeColor="text1"/>
          <w:lang w:val="es-MX"/>
        </w:rPr>
      </w:pPr>
      <w:r w:rsidRPr="00993F43">
        <w:rPr>
          <w:rFonts w:ascii="Arial" w:hAnsi="Arial" w:cs="Arial"/>
          <w:b/>
          <w:bCs/>
          <w:color w:val="000000" w:themeColor="text1"/>
          <w:lang w:val="es-MX"/>
        </w:rPr>
        <w:t> Cesión de derechos:</w:t>
      </w:r>
    </w:p>
    <w:p w14:paraId="22F8DEB0" w14:textId="77777777" w:rsidR="00725B8D" w:rsidRDefault="00725B8D" w:rsidP="005D291A">
      <w:pPr>
        <w:spacing w:after="0" w:line="240" w:lineRule="auto"/>
        <w:jc w:val="both"/>
        <w:rPr>
          <w:rFonts w:ascii="Arial" w:hAnsi="Arial" w:cs="Arial"/>
          <w:color w:val="000000" w:themeColor="text1"/>
          <w:lang w:val="es-MX"/>
        </w:rPr>
      </w:pPr>
      <w:r w:rsidRPr="00993F43">
        <w:rPr>
          <w:rFonts w:ascii="Arial" w:hAnsi="Arial" w:cs="Arial"/>
          <w:color w:val="000000" w:themeColor="text1"/>
          <w:lang w:val="es-MX"/>
        </w:rPr>
        <w:t xml:space="preserve">Para garantizar el uso adecuado y la distribución del material presentado, todos los ponentes </w:t>
      </w:r>
      <w:r>
        <w:rPr>
          <w:rFonts w:ascii="Arial" w:hAnsi="Arial" w:cs="Arial"/>
          <w:color w:val="000000" w:themeColor="text1"/>
          <w:lang w:val="es-MX"/>
        </w:rPr>
        <w:t>deben completar</w:t>
      </w:r>
      <w:r w:rsidRPr="00993F43">
        <w:rPr>
          <w:rFonts w:ascii="Arial" w:hAnsi="Arial" w:cs="Arial"/>
          <w:color w:val="000000" w:themeColor="text1"/>
          <w:lang w:val="es-MX"/>
        </w:rPr>
        <w:t xml:space="preserve"> y </w:t>
      </w:r>
      <w:r>
        <w:rPr>
          <w:rFonts w:ascii="Arial" w:hAnsi="Arial" w:cs="Arial"/>
          <w:color w:val="000000" w:themeColor="text1"/>
          <w:lang w:val="es-MX"/>
        </w:rPr>
        <w:t>firmar</w:t>
      </w:r>
      <w:r w:rsidRPr="00993F43">
        <w:rPr>
          <w:rFonts w:ascii="Arial" w:hAnsi="Arial" w:cs="Arial"/>
          <w:color w:val="000000" w:themeColor="text1"/>
          <w:lang w:val="es-MX"/>
        </w:rPr>
        <w:t xml:space="preserve"> la CARTA DE CESIÓN DE DERECHOS</w:t>
      </w:r>
      <w:r>
        <w:rPr>
          <w:rFonts w:ascii="Arial" w:hAnsi="Arial" w:cs="Arial"/>
          <w:color w:val="000000" w:themeColor="text1"/>
          <w:lang w:val="es-MX"/>
        </w:rPr>
        <w:t xml:space="preserve"> DE PUBLICACIÓN,</w:t>
      </w:r>
      <w:r w:rsidRPr="00993F43">
        <w:rPr>
          <w:rFonts w:ascii="Arial" w:hAnsi="Arial" w:cs="Arial"/>
          <w:color w:val="000000" w:themeColor="text1"/>
          <w:lang w:val="es-MX"/>
        </w:rPr>
        <w:t xml:space="preserve"> misma que deberá subir en el formulario de registro. Este proceso es esencial para proteger su propiedad intelectual y asegurar que el contenido se comparta de manera apropiada y conforme a las normas legales.</w:t>
      </w:r>
    </w:p>
    <w:p w14:paraId="4083D7FC" w14:textId="77777777" w:rsidR="00725B8D" w:rsidRDefault="00725B8D" w:rsidP="00725B8D">
      <w:pPr>
        <w:spacing w:after="0" w:line="240" w:lineRule="auto"/>
        <w:rPr>
          <w:rFonts w:ascii="Arial" w:hAnsi="Arial" w:cs="Arial"/>
          <w:color w:val="000000" w:themeColor="text1"/>
          <w:lang w:val="es-MX"/>
        </w:rPr>
      </w:pPr>
    </w:p>
    <w:p w14:paraId="77BFA945" w14:textId="77777777" w:rsidR="00993F43" w:rsidRPr="00993F43" w:rsidRDefault="00993F43">
      <w:pPr>
        <w:spacing w:after="0" w:line="240" w:lineRule="auto"/>
        <w:rPr>
          <w:rFonts w:ascii="Arial" w:hAnsi="Arial" w:cs="Arial"/>
          <w:lang w:val="es-MX"/>
        </w:rPr>
      </w:pPr>
    </w:p>
    <w:sectPr w:rsidR="00993F43" w:rsidRPr="00993F43" w:rsidSect="006943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929B6"/>
    <w:multiLevelType w:val="hybridMultilevel"/>
    <w:tmpl w:val="17E627AC"/>
    <w:lvl w:ilvl="0" w:tplc="335EFF4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3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7D06B7"/>
    <w:multiLevelType w:val="multilevel"/>
    <w:tmpl w:val="9DBA5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3502842">
    <w:abstractNumId w:val="0"/>
  </w:num>
  <w:num w:numId="2" w16cid:durableId="1409886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C71"/>
    <w:rsid w:val="00546FAE"/>
    <w:rsid w:val="005D291A"/>
    <w:rsid w:val="0069436E"/>
    <w:rsid w:val="00725B8D"/>
    <w:rsid w:val="007D03DB"/>
    <w:rsid w:val="00866C71"/>
    <w:rsid w:val="00993F43"/>
    <w:rsid w:val="00A327EE"/>
    <w:rsid w:val="00A4591E"/>
    <w:rsid w:val="00B8311B"/>
    <w:rsid w:val="00D541F2"/>
    <w:rsid w:val="00DA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6BF2C"/>
  <w15:chartTrackingRefBased/>
  <w15:docId w15:val="{4AFD493B-9DAA-402A-93DE-C04646CE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91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591E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A45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272</Words>
  <Characters>1567</Characters>
  <Application>Microsoft Office Word</Application>
  <DocSecurity>0</DocSecurity>
  <Lines>54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REMIGIO CASTILLO BUSTOS</dc:creator>
  <cp:keywords/>
  <dc:description/>
  <cp:lastModifiedBy>FREDDY VINICIO CHANCUSIG RUIZ</cp:lastModifiedBy>
  <cp:revision>6</cp:revision>
  <cp:lastPrinted>2025-12-03T18:18:00Z</cp:lastPrinted>
  <dcterms:created xsi:type="dcterms:W3CDTF">2025-12-02T03:40:00Z</dcterms:created>
  <dcterms:modified xsi:type="dcterms:W3CDTF">2025-12-03T18:18:00Z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d4f845e7-d899-4a37-9581-28518553ca2b</vt:lpwstr>
  </property>
</Properties>
</file>