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12F680" w14:textId="7E0C6B32" w:rsidR="00546FAE" w:rsidRPr="00993F43" w:rsidRDefault="00546FAE" w:rsidP="00993F43">
      <w:pPr>
        <w:spacing w:after="0" w:line="240" w:lineRule="auto"/>
        <w:rPr>
          <w:rFonts w:ascii="Arial" w:hAnsi="Arial" w:cs="Arial"/>
        </w:rPr>
      </w:pPr>
    </w:p>
    <w:p w14:paraId="1B461C26" w14:textId="77777777" w:rsidR="00A4591E" w:rsidRPr="00993F43" w:rsidRDefault="00A4591E" w:rsidP="00993F43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lang w:val="es-MX"/>
        </w:rPr>
      </w:pPr>
      <w:r w:rsidRPr="00993F43">
        <w:rPr>
          <w:rFonts w:ascii="Arial" w:hAnsi="Arial" w:cs="Arial"/>
          <w:b/>
          <w:bCs/>
          <w:color w:val="000000" w:themeColor="text1"/>
          <w:lang w:val="es-MX"/>
        </w:rPr>
        <w:t>Estructura de las ponencias de investigación [</w:t>
      </w:r>
      <w:r w:rsidRPr="00993F43">
        <w:rPr>
          <w:rFonts w:ascii="Arial" w:hAnsi="Arial" w:cs="Arial"/>
          <w:b/>
          <w:bCs/>
          <w:color w:val="000000" w:themeColor="text1"/>
          <w:highlight w:val="yellow"/>
          <w:lang w:val="es-MX"/>
        </w:rPr>
        <w:t>elimine este título</w:t>
      </w:r>
      <w:r w:rsidRPr="00993F43">
        <w:rPr>
          <w:rFonts w:ascii="Arial" w:hAnsi="Arial" w:cs="Arial"/>
          <w:b/>
          <w:bCs/>
          <w:color w:val="000000" w:themeColor="text1"/>
          <w:lang w:val="es-MX"/>
        </w:rPr>
        <w:t>]</w:t>
      </w:r>
    </w:p>
    <w:p w14:paraId="3D4B3F84" w14:textId="77777777" w:rsidR="00A4591E" w:rsidRPr="00993F43" w:rsidRDefault="00A4591E" w:rsidP="00993F43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lang w:val="es-MX"/>
        </w:rPr>
      </w:pPr>
    </w:p>
    <w:p w14:paraId="489A62AE" w14:textId="32EE395E" w:rsidR="00A4591E" w:rsidRPr="00993F43" w:rsidRDefault="00A4591E" w:rsidP="00993F43">
      <w:pPr>
        <w:spacing w:after="0" w:line="240" w:lineRule="auto"/>
        <w:jc w:val="center"/>
        <w:rPr>
          <w:rFonts w:ascii="Arial" w:hAnsi="Arial" w:cs="Arial"/>
          <w:color w:val="000000" w:themeColor="text1"/>
          <w:lang w:val="es-MX"/>
        </w:rPr>
      </w:pPr>
      <w:r w:rsidRPr="00993F43">
        <w:rPr>
          <w:rFonts w:ascii="Arial" w:hAnsi="Arial" w:cs="Arial"/>
          <w:color w:val="000000" w:themeColor="text1"/>
          <w:lang w:val="es-MX"/>
        </w:rPr>
        <w:t>Título del trabajo en español (máximo 20 palabras)</w:t>
      </w:r>
    </w:p>
    <w:p w14:paraId="4148BA2D" w14:textId="7B5F49BD" w:rsidR="00A4591E" w:rsidRPr="00993F43" w:rsidRDefault="00A4591E" w:rsidP="00993F43">
      <w:pPr>
        <w:spacing w:after="0" w:line="240" w:lineRule="auto"/>
        <w:jc w:val="center"/>
        <w:rPr>
          <w:rFonts w:ascii="Arial" w:hAnsi="Arial" w:cs="Arial"/>
        </w:rPr>
      </w:pPr>
      <w:proofErr w:type="spellStart"/>
      <w:r w:rsidRPr="00993F43">
        <w:rPr>
          <w:rFonts w:ascii="Arial" w:hAnsi="Arial" w:cs="Arial"/>
        </w:rPr>
        <w:t>Title</w:t>
      </w:r>
      <w:proofErr w:type="spellEnd"/>
      <w:r w:rsidRPr="00993F43">
        <w:rPr>
          <w:rFonts w:ascii="Arial" w:hAnsi="Arial" w:cs="Arial"/>
        </w:rPr>
        <w:t xml:space="preserve"> </w:t>
      </w:r>
      <w:proofErr w:type="spellStart"/>
      <w:r w:rsidRPr="00993F43">
        <w:rPr>
          <w:rFonts w:ascii="Arial" w:hAnsi="Arial" w:cs="Arial"/>
        </w:rPr>
        <w:t>of</w:t>
      </w:r>
      <w:proofErr w:type="spellEnd"/>
      <w:r w:rsidRPr="00993F43">
        <w:rPr>
          <w:rFonts w:ascii="Arial" w:hAnsi="Arial" w:cs="Arial"/>
        </w:rPr>
        <w:t xml:space="preserve"> </w:t>
      </w:r>
      <w:proofErr w:type="spellStart"/>
      <w:r w:rsidRPr="00993F43">
        <w:rPr>
          <w:rFonts w:ascii="Arial" w:hAnsi="Arial" w:cs="Arial"/>
        </w:rPr>
        <w:t>the</w:t>
      </w:r>
      <w:proofErr w:type="spellEnd"/>
      <w:r w:rsidRPr="00993F43">
        <w:rPr>
          <w:rFonts w:ascii="Arial" w:hAnsi="Arial" w:cs="Arial"/>
        </w:rPr>
        <w:t xml:space="preserve"> </w:t>
      </w:r>
      <w:proofErr w:type="spellStart"/>
      <w:r w:rsidRPr="00993F43">
        <w:rPr>
          <w:rFonts w:ascii="Arial" w:hAnsi="Arial" w:cs="Arial"/>
        </w:rPr>
        <w:t>work</w:t>
      </w:r>
      <w:proofErr w:type="spellEnd"/>
      <w:r w:rsidRPr="00993F43">
        <w:rPr>
          <w:rFonts w:ascii="Arial" w:hAnsi="Arial" w:cs="Arial"/>
        </w:rPr>
        <w:t xml:space="preserve"> in English (</w:t>
      </w:r>
      <w:proofErr w:type="spellStart"/>
      <w:r w:rsidRPr="00993F43">
        <w:rPr>
          <w:rFonts w:ascii="Arial" w:hAnsi="Arial" w:cs="Arial"/>
        </w:rPr>
        <w:t>maximum</w:t>
      </w:r>
      <w:proofErr w:type="spellEnd"/>
      <w:r w:rsidRPr="00993F43">
        <w:rPr>
          <w:rFonts w:ascii="Arial" w:hAnsi="Arial" w:cs="Arial"/>
        </w:rPr>
        <w:t xml:space="preserve"> 20 </w:t>
      </w:r>
      <w:proofErr w:type="spellStart"/>
      <w:r w:rsidRPr="00993F43">
        <w:rPr>
          <w:rFonts w:ascii="Arial" w:hAnsi="Arial" w:cs="Arial"/>
        </w:rPr>
        <w:t>words</w:t>
      </w:r>
      <w:proofErr w:type="spellEnd"/>
      <w:r w:rsidRPr="00993F43">
        <w:rPr>
          <w:rFonts w:ascii="Arial" w:hAnsi="Arial" w:cs="Arial"/>
        </w:rPr>
        <w:t>)</w:t>
      </w:r>
    </w:p>
    <w:p w14:paraId="5DC31A4D" w14:textId="77777777" w:rsidR="00A4591E" w:rsidRPr="00993F43" w:rsidRDefault="00A4591E" w:rsidP="00993F43">
      <w:pPr>
        <w:spacing w:before="240" w:line="240" w:lineRule="auto"/>
        <w:rPr>
          <w:rFonts w:ascii="Arial" w:hAnsi="Arial" w:cs="Arial"/>
          <w:b/>
          <w:bCs/>
          <w:color w:val="000000" w:themeColor="text1"/>
          <w:lang w:val="es-MX"/>
        </w:rPr>
      </w:pPr>
      <w:r w:rsidRPr="00993F43">
        <w:rPr>
          <w:rFonts w:ascii="Arial" w:hAnsi="Arial" w:cs="Arial"/>
          <w:b/>
          <w:bCs/>
          <w:color w:val="000000" w:themeColor="text1"/>
          <w:lang w:val="es-MX"/>
        </w:rPr>
        <w:t>Resumen</w:t>
      </w:r>
    </w:p>
    <w:p w14:paraId="444930CB" w14:textId="40E20270" w:rsidR="00A4591E" w:rsidRPr="00993F43" w:rsidRDefault="00A4591E" w:rsidP="00993F43">
      <w:pPr>
        <w:spacing w:after="0" w:line="240" w:lineRule="auto"/>
        <w:rPr>
          <w:rFonts w:ascii="Arial" w:hAnsi="Arial" w:cs="Arial"/>
          <w:color w:val="000000" w:themeColor="text1"/>
          <w:lang w:val="es-MX"/>
        </w:rPr>
      </w:pPr>
      <w:r w:rsidRPr="00993F43">
        <w:rPr>
          <w:rFonts w:ascii="Arial" w:hAnsi="Arial" w:cs="Arial"/>
          <w:color w:val="000000" w:themeColor="text1"/>
          <w:lang w:val="es-MX"/>
        </w:rPr>
        <w:t>En español entre 150 - 250 palabras.</w:t>
      </w:r>
    </w:p>
    <w:p w14:paraId="65C8840D" w14:textId="39845808" w:rsidR="00A4591E" w:rsidRPr="00993F43" w:rsidRDefault="00A4591E" w:rsidP="00993F43">
      <w:pPr>
        <w:spacing w:after="0" w:line="240" w:lineRule="auto"/>
        <w:rPr>
          <w:rFonts w:ascii="Arial" w:hAnsi="Arial" w:cs="Arial"/>
          <w:color w:val="000000" w:themeColor="text1"/>
          <w:lang w:val="es-MX"/>
        </w:rPr>
      </w:pPr>
      <w:r w:rsidRPr="00993F43">
        <w:rPr>
          <w:rFonts w:ascii="Arial" w:hAnsi="Arial" w:cs="Arial"/>
          <w:color w:val="000000" w:themeColor="text1"/>
          <w:lang w:val="es-MX"/>
        </w:rPr>
        <w:t>Sin siglas, sin acrónimos y sin referencias bibliográficas.</w:t>
      </w:r>
    </w:p>
    <w:p w14:paraId="587ED491" w14:textId="29A61E72" w:rsidR="00A4591E" w:rsidRPr="00993F43" w:rsidRDefault="00A4591E" w:rsidP="00993F43">
      <w:pPr>
        <w:spacing w:before="240" w:line="240" w:lineRule="auto"/>
        <w:rPr>
          <w:rFonts w:ascii="Arial" w:hAnsi="Arial" w:cs="Arial"/>
          <w:color w:val="000000" w:themeColor="text1"/>
          <w:lang w:val="es-MX"/>
        </w:rPr>
      </w:pPr>
      <w:r w:rsidRPr="00993F43">
        <w:rPr>
          <w:rFonts w:ascii="Arial" w:hAnsi="Arial" w:cs="Arial"/>
          <w:b/>
          <w:bCs/>
          <w:color w:val="000000" w:themeColor="text1"/>
          <w:lang w:val="es-MX"/>
        </w:rPr>
        <w:t>Palabras clave:</w:t>
      </w:r>
      <w:r w:rsidRPr="00993F43">
        <w:rPr>
          <w:rFonts w:ascii="Arial" w:hAnsi="Arial" w:cs="Arial"/>
          <w:color w:val="000000" w:themeColor="text1"/>
          <w:lang w:val="es-MX"/>
        </w:rPr>
        <w:t xml:space="preserve"> entre 3 y 5 palabras clave en español, en letras minúsculas a excepción de nombres propios, separadas por coma (,). </w:t>
      </w:r>
    </w:p>
    <w:p w14:paraId="7AB47706" w14:textId="64EAD0E8" w:rsidR="00A4591E" w:rsidRPr="00993F43" w:rsidRDefault="00A4591E" w:rsidP="00993F43">
      <w:pPr>
        <w:spacing w:before="240" w:line="240" w:lineRule="auto"/>
        <w:rPr>
          <w:rFonts w:ascii="Arial" w:hAnsi="Arial" w:cs="Arial"/>
          <w:b/>
          <w:bCs/>
          <w:color w:val="000000" w:themeColor="text1"/>
          <w:lang w:val="es-MX"/>
        </w:rPr>
      </w:pPr>
      <w:proofErr w:type="spellStart"/>
      <w:r w:rsidRPr="00993F43">
        <w:rPr>
          <w:rFonts w:ascii="Arial" w:hAnsi="Arial" w:cs="Arial"/>
          <w:b/>
          <w:bCs/>
          <w:color w:val="000000" w:themeColor="text1"/>
          <w:lang w:val="es-MX"/>
        </w:rPr>
        <w:t>Abstract</w:t>
      </w:r>
      <w:proofErr w:type="spellEnd"/>
      <w:r w:rsidRPr="00993F43">
        <w:rPr>
          <w:rFonts w:ascii="Arial" w:hAnsi="Arial" w:cs="Arial"/>
          <w:b/>
          <w:bCs/>
          <w:color w:val="000000" w:themeColor="text1"/>
          <w:lang w:val="es-MX"/>
        </w:rPr>
        <w:t xml:space="preserve"> </w:t>
      </w:r>
    </w:p>
    <w:p w14:paraId="1F5D37CA" w14:textId="0736AA08" w:rsidR="00A4591E" w:rsidRPr="00993F43" w:rsidRDefault="00A4591E" w:rsidP="00993F43">
      <w:pPr>
        <w:spacing w:after="0" w:line="240" w:lineRule="auto"/>
        <w:rPr>
          <w:rFonts w:ascii="Arial" w:hAnsi="Arial" w:cs="Arial"/>
          <w:b/>
          <w:bCs/>
          <w:color w:val="000000" w:themeColor="text1"/>
          <w:lang w:val="es-MX"/>
        </w:rPr>
      </w:pPr>
      <w:r w:rsidRPr="00993F43">
        <w:rPr>
          <w:rStyle w:val="Textoennegrita"/>
          <w:rFonts w:ascii="Arial" w:hAnsi="Arial" w:cs="Arial"/>
          <w:b w:val="0"/>
          <w:bCs w:val="0"/>
        </w:rPr>
        <w:t xml:space="preserve">English </w:t>
      </w:r>
      <w:proofErr w:type="spellStart"/>
      <w:r w:rsidRPr="00993F43">
        <w:rPr>
          <w:rStyle w:val="Textoennegrita"/>
          <w:rFonts w:ascii="Arial" w:hAnsi="Arial" w:cs="Arial"/>
          <w:b w:val="0"/>
          <w:bCs w:val="0"/>
        </w:rPr>
        <w:t>translation</w:t>
      </w:r>
      <w:proofErr w:type="spellEnd"/>
      <w:r w:rsidRPr="00993F43">
        <w:rPr>
          <w:rStyle w:val="Textoennegrita"/>
          <w:rFonts w:ascii="Arial" w:hAnsi="Arial" w:cs="Arial"/>
          <w:b w:val="0"/>
          <w:bCs w:val="0"/>
        </w:rPr>
        <w:t xml:space="preserve"> </w:t>
      </w:r>
      <w:proofErr w:type="spellStart"/>
      <w:r w:rsidRPr="00993F43">
        <w:rPr>
          <w:rStyle w:val="Textoennegrita"/>
          <w:rFonts w:ascii="Arial" w:hAnsi="Arial" w:cs="Arial"/>
          <w:b w:val="0"/>
          <w:bCs w:val="0"/>
        </w:rPr>
        <w:t>of</w:t>
      </w:r>
      <w:proofErr w:type="spellEnd"/>
      <w:r w:rsidRPr="00993F43">
        <w:rPr>
          <w:rStyle w:val="Textoennegrita"/>
          <w:rFonts w:ascii="Arial" w:hAnsi="Arial" w:cs="Arial"/>
          <w:b w:val="0"/>
          <w:bCs w:val="0"/>
        </w:rPr>
        <w:t xml:space="preserve"> </w:t>
      </w:r>
      <w:proofErr w:type="spellStart"/>
      <w:r w:rsidRPr="00993F43">
        <w:rPr>
          <w:rStyle w:val="Textoennegrita"/>
          <w:rFonts w:ascii="Arial" w:hAnsi="Arial" w:cs="Arial"/>
          <w:b w:val="0"/>
          <w:bCs w:val="0"/>
        </w:rPr>
        <w:t>the</w:t>
      </w:r>
      <w:proofErr w:type="spellEnd"/>
      <w:r w:rsidRPr="00993F43">
        <w:rPr>
          <w:rStyle w:val="Textoennegrita"/>
          <w:rFonts w:ascii="Arial" w:hAnsi="Arial" w:cs="Arial"/>
          <w:b w:val="0"/>
          <w:bCs w:val="0"/>
        </w:rPr>
        <w:t xml:space="preserve"> </w:t>
      </w:r>
      <w:proofErr w:type="spellStart"/>
      <w:r w:rsidRPr="00993F43">
        <w:rPr>
          <w:rStyle w:val="Textoennegrita"/>
          <w:rFonts w:ascii="Arial" w:hAnsi="Arial" w:cs="Arial"/>
          <w:b w:val="0"/>
          <w:bCs w:val="0"/>
        </w:rPr>
        <w:t>abstract</w:t>
      </w:r>
      <w:proofErr w:type="spellEnd"/>
    </w:p>
    <w:p w14:paraId="2DA925B9" w14:textId="77777777" w:rsidR="00A4591E" w:rsidRPr="00993F43" w:rsidRDefault="00A4591E" w:rsidP="00993F43">
      <w:pPr>
        <w:spacing w:before="240" w:line="240" w:lineRule="auto"/>
        <w:rPr>
          <w:rFonts w:ascii="Arial" w:hAnsi="Arial" w:cs="Arial"/>
        </w:rPr>
      </w:pPr>
      <w:proofErr w:type="spellStart"/>
      <w:r w:rsidRPr="00993F43">
        <w:rPr>
          <w:rFonts w:ascii="Arial" w:hAnsi="Arial" w:cs="Arial"/>
          <w:b/>
          <w:bCs/>
          <w:color w:val="000000" w:themeColor="text1"/>
          <w:lang w:val="es-MX"/>
        </w:rPr>
        <w:t>Keywords</w:t>
      </w:r>
      <w:proofErr w:type="spellEnd"/>
      <w:r w:rsidRPr="00993F43">
        <w:rPr>
          <w:rFonts w:ascii="Arial" w:hAnsi="Arial" w:cs="Arial"/>
          <w:color w:val="000000" w:themeColor="text1"/>
          <w:lang w:val="es-MX"/>
        </w:rPr>
        <w:t xml:space="preserve">: </w:t>
      </w:r>
      <w:proofErr w:type="spellStart"/>
      <w:r w:rsidRPr="00993F43">
        <w:rPr>
          <w:rFonts w:ascii="Arial" w:hAnsi="Arial" w:cs="Arial"/>
        </w:rPr>
        <w:t>translation</w:t>
      </w:r>
      <w:proofErr w:type="spellEnd"/>
      <w:r w:rsidRPr="00993F43">
        <w:rPr>
          <w:rFonts w:ascii="Arial" w:hAnsi="Arial" w:cs="Arial"/>
        </w:rPr>
        <w:t xml:space="preserve"> </w:t>
      </w:r>
      <w:proofErr w:type="spellStart"/>
      <w:r w:rsidRPr="00993F43">
        <w:rPr>
          <w:rFonts w:ascii="Arial" w:hAnsi="Arial" w:cs="Arial"/>
        </w:rPr>
        <w:t>of</w:t>
      </w:r>
      <w:proofErr w:type="spellEnd"/>
      <w:r w:rsidRPr="00993F43">
        <w:rPr>
          <w:rFonts w:ascii="Arial" w:hAnsi="Arial" w:cs="Arial"/>
        </w:rPr>
        <w:t xml:space="preserve"> </w:t>
      </w:r>
      <w:proofErr w:type="spellStart"/>
      <w:r w:rsidRPr="00993F43">
        <w:rPr>
          <w:rFonts w:ascii="Arial" w:hAnsi="Arial" w:cs="Arial"/>
        </w:rPr>
        <w:t>the</w:t>
      </w:r>
      <w:proofErr w:type="spellEnd"/>
      <w:r w:rsidRPr="00993F43">
        <w:rPr>
          <w:rFonts w:ascii="Arial" w:hAnsi="Arial" w:cs="Arial"/>
        </w:rPr>
        <w:t xml:space="preserve"> </w:t>
      </w:r>
      <w:proofErr w:type="spellStart"/>
      <w:r w:rsidRPr="00993F43">
        <w:rPr>
          <w:rFonts w:ascii="Arial" w:hAnsi="Arial" w:cs="Arial"/>
        </w:rPr>
        <w:t>keywords</w:t>
      </w:r>
      <w:proofErr w:type="spellEnd"/>
    </w:p>
    <w:p w14:paraId="427580C1" w14:textId="77777777" w:rsidR="00A4591E" w:rsidRPr="00993F43" w:rsidRDefault="00A4591E" w:rsidP="00993F43">
      <w:pPr>
        <w:spacing w:before="240" w:line="240" w:lineRule="auto"/>
        <w:rPr>
          <w:rFonts w:ascii="Arial" w:hAnsi="Arial" w:cs="Arial"/>
          <w:b/>
          <w:bCs/>
          <w:color w:val="000000" w:themeColor="text1"/>
          <w:lang w:val="es-MX"/>
        </w:rPr>
      </w:pPr>
      <w:r w:rsidRPr="00993F43">
        <w:rPr>
          <w:rFonts w:ascii="Arial" w:hAnsi="Arial" w:cs="Arial"/>
          <w:b/>
          <w:bCs/>
          <w:color w:val="000000" w:themeColor="text1"/>
          <w:lang w:val="es-MX"/>
        </w:rPr>
        <w:t>Introducción</w:t>
      </w:r>
    </w:p>
    <w:p w14:paraId="17255F43" w14:textId="77777777" w:rsidR="00A4591E" w:rsidRPr="00993F43" w:rsidRDefault="00A4591E" w:rsidP="00993F43">
      <w:pPr>
        <w:pStyle w:val="Prrafodelista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993F43">
        <w:rPr>
          <w:rFonts w:ascii="Arial" w:hAnsi="Arial" w:cs="Arial"/>
          <w:color w:val="000000" w:themeColor="text1"/>
          <w:lang w:val="es-MX"/>
        </w:rPr>
        <w:t>Planteamiento del problema</w:t>
      </w:r>
    </w:p>
    <w:p w14:paraId="33326E01" w14:textId="77777777" w:rsidR="00A4591E" w:rsidRPr="00993F43" w:rsidRDefault="00A4591E" w:rsidP="00993F43">
      <w:pPr>
        <w:pStyle w:val="Prrafodelista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993F43">
        <w:rPr>
          <w:rFonts w:ascii="Arial" w:hAnsi="Arial" w:cs="Arial"/>
          <w:color w:val="000000" w:themeColor="text1"/>
          <w:lang w:val="es-MX"/>
        </w:rPr>
        <w:t>Justificación</w:t>
      </w:r>
    </w:p>
    <w:p w14:paraId="6ED38B2D" w14:textId="45A96270" w:rsidR="00A4591E" w:rsidRPr="00993F43" w:rsidRDefault="00A4591E" w:rsidP="00993F43">
      <w:pPr>
        <w:pStyle w:val="Prrafodelista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993F43">
        <w:rPr>
          <w:rFonts w:ascii="Arial" w:hAnsi="Arial" w:cs="Arial"/>
          <w:color w:val="000000" w:themeColor="text1"/>
          <w:lang w:val="es-MX"/>
        </w:rPr>
        <w:t>Objetivos</w:t>
      </w:r>
    </w:p>
    <w:p w14:paraId="43ECC24E" w14:textId="65D3C2FC" w:rsidR="00A4591E" w:rsidRPr="00993F43" w:rsidRDefault="00A4591E" w:rsidP="00993F43">
      <w:pPr>
        <w:pStyle w:val="Prrafodelista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993F43">
        <w:rPr>
          <w:rFonts w:ascii="Arial" w:hAnsi="Arial" w:cs="Arial"/>
          <w:color w:val="000000" w:themeColor="text1"/>
          <w:lang w:val="es-MX"/>
        </w:rPr>
        <w:t>Presentación del contenido general</w:t>
      </w:r>
    </w:p>
    <w:p w14:paraId="14ADA375" w14:textId="640A9EE5" w:rsidR="00A4591E" w:rsidRPr="00993F43" w:rsidRDefault="00A4591E" w:rsidP="00993F43">
      <w:pPr>
        <w:pStyle w:val="Prrafodelista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993F43">
        <w:rPr>
          <w:rFonts w:ascii="Arial" w:hAnsi="Arial" w:cs="Arial"/>
          <w:color w:val="000000" w:themeColor="text1"/>
          <w:lang w:val="es-MX"/>
        </w:rPr>
        <w:t>Fundamento teórico.</w:t>
      </w:r>
    </w:p>
    <w:p w14:paraId="7510EA18" w14:textId="77777777" w:rsidR="00A4591E" w:rsidRPr="00993F43" w:rsidRDefault="00A4591E" w:rsidP="00993F43">
      <w:pPr>
        <w:pStyle w:val="Prrafodelista"/>
        <w:spacing w:after="0" w:line="240" w:lineRule="auto"/>
        <w:ind w:left="360"/>
        <w:rPr>
          <w:rFonts w:ascii="Arial" w:hAnsi="Arial" w:cs="Arial"/>
        </w:rPr>
      </w:pPr>
    </w:p>
    <w:p w14:paraId="33179132" w14:textId="01B647C6" w:rsidR="00A4591E" w:rsidRPr="00993F43" w:rsidRDefault="00A4591E" w:rsidP="00993F43">
      <w:pPr>
        <w:spacing w:before="240" w:line="240" w:lineRule="auto"/>
        <w:rPr>
          <w:rFonts w:ascii="Arial" w:hAnsi="Arial" w:cs="Arial"/>
          <w:b/>
          <w:bCs/>
          <w:color w:val="000000" w:themeColor="text1"/>
          <w:lang w:val="es-MX"/>
        </w:rPr>
      </w:pPr>
      <w:r w:rsidRPr="00993F43">
        <w:rPr>
          <w:rFonts w:ascii="Arial" w:hAnsi="Arial" w:cs="Arial"/>
          <w:b/>
          <w:bCs/>
          <w:color w:val="000000" w:themeColor="text1"/>
          <w:lang w:val="es-MX"/>
        </w:rPr>
        <w:t>Métodos y materiales</w:t>
      </w:r>
    </w:p>
    <w:p w14:paraId="1A5080E3" w14:textId="77777777" w:rsidR="00A4591E" w:rsidRPr="00993F43" w:rsidRDefault="00A4591E" w:rsidP="00993F43">
      <w:pPr>
        <w:spacing w:after="0" w:line="240" w:lineRule="auto"/>
        <w:rPr>
          <w:rFonts w:ascii="Arial" w:hAnsi="Arial" w:cs="Arial"/>
          <w:color w:val="000000" w:themeColor="text1"/>
          <w:lang w:val="es-MX"/>
        </w:rPr>
      </w:pPr>
      <w:r w:rsidRPr="00993F43">
        <w:rPr>
          <w:rFonts w:ascii="Arial" w:hAnsi="Arial" w:cs="Arial"/>
          <w:color w:val="000000" w:themeColor="text1"/>
          <w:lang w:val="es-MX"/>
        </w:rPr>
        <w:t>Enfoque, alcance y diseño</w:t>
      </w:r>
    </w:p>
    <w:p w14:paraId="77396875" w14:textId="10BA9EFD" w:rsidR="00A4591E" w:rsidRPr="00993F43" w:rsidRDefault="00A4591E" w:rsidP="00993F43">
      <w:pPr>
        <w:spacing w:after="0" w:line="240" w:lineRule="auto"/>
        <w:rPr>
          <w:rFonts w:ascii="Arial" w:hAnsi="Arial" w:cs="Arial"/>
          <w:color w:val="000000" w:themeColor="text1"/>
          <w:lang w:val="es-MX"/>
        </w:rPr>
      </w:pPr>
      <w:r w:rsidRPr="00993F43">
        <w:rPr>
          <w:rFonts w:ascii="Arial" w:hAnsi="Arial" w:cs="Arial"/>
          <w:color w:val="000000" w:themeColor="text1"/>
          <w:lang w:val="es-MX"/>
        </w:rPr>
        <w:t>Técnicas empleadas en la recolección y análisis de datos</w:t>
      </w:r>
    </w:p>
    <w:p w14:paraId="53242571" w14:textId="77777777" w:rsidR="00A4591E" w:rsidRPr="00993F43" w:rsidRDefault="00A4591E" w:rsidP="00993F43">
      <w:pPr>
        <w:spacing w:after="0" w:line="240" w:lineRule="auto"/>
        <w:rPr>
          <w:rFonts w:ascii="Arial" w:hAnsi="Arial" w:cs="Arial"/>
          <w:color w:val="000000" w:themeColor="text1"/>
          <w:lang w:val="es-MX"/>
        </w:rPr>
      </w:pPr>
      <w:r w:rsidRPr="00993F43">
        <w:rPr>
          <w:rFonts w:ascii="Arial" w:hAnsi="Arial" w:cs="Arial"/>
          <w:color w:val="000000" w:themeColor="text1"/>
          <w:lang w:val="es-MX"/>
        </w:rPr>
        <w:t>Validez de los instrumentos</w:t>
      </w:r>
    </w:p>
    <w:p w14:paraId="5C9D2A7B" w14:textId="77777777" w:rsidR="00A4591E" w:rsidRPr="00993F43" w:rsidRDefault="00A4591E" w:rsidP="00993F43">
      <w:pPr>
        <w:spacing w:after="0" w:line="240" w:lineRule="auto"/>
        <w:rPr>
          <w:rFonts w:ascii="Arial" w:hAnsi="Arial" w:cs="Arial"/>
          <w:color w:val="000000" w:themeColor="text1"/>
          <w:lang w:val="es-MX"/>
        </w:rPr>
      </w:pPr>
      <w:r w:rsidRPr="00993F43">
        <w:rPr>
          <w:rFonts w:ascii="Arial" w:hAnsi="Arial" w:cs="Arial"/>
          <w:color w:val="000000" w:themeColor="text1"/>
          <w:lang w:val="es-MX"/>
        </w:rPr>
        <w:t xml:space="preserve">Marco muestral </w:t>
      </w:r>
    </w:p>
    <w:p w14:paraId="7DFD52CE" w14:textId="77777777" w:rsidR="00A4591E" w:rsidRPr="00993F43" w:rsidRDefault="00A4591E" w:rsidP="00993F43">
      <w:pPr>
        <w:spacing w:after="0" w:line="240" w:lineRule="auto"/>
        <w:rPr>
          <w:rFonts w:ascii="Arial" w:hAnsi="Arial" w:cs="Arial"/>
          <w:color w:val="000000" w:themeColor="text1"/>
          <w:lang w:val="es-MX"/>
        </w:rPr>
      </w:pPr>
      <w:r w:rsidRPr="00993F43">
        <w:rPr>
          <w:rFonts w:ascii="Arial" w:hAnsi="Arial" w:cs="Arial"/>
          <w:color w:val="000000" w:themeColor="text1"/>
          <w:lang w:val="es-MX"/>
        </w:rPr>
        <w:t xml:space="preserve">Muestra </w:t>
      </w:r>
    </w:p>
    <w:p w14:paraId="6177EEF7" w14:textId="77777777" w:rsidR="00A4591E" w:rsidRPr="00993F43" w:rsidRDefault="00A4591E" w:rsidP="00993F43">
      <w:pPr>
        <w:spacing w:after="0" w:line="240" w:lineRule="auto"/>
        <w:rPr>
          <w:rFonts w:ascii="Arial" w:hAnsi="Arial" w:cs="Arial"/>
          <w:color w:val="000000" w:themeColor="text1"/>
          <w:lang w:val="es-MX"/>
        </w:rPr>
      </w:pPr>
      <w:r w:rsidRPr="00993F43">
        <w:rPr>
          <w:rFonts w:ascii="Arial" w:hAnsi="Arial" w:cs="Arial"/>
          <w:color w:val="000000" w:themeColor="text1"/>
          <w:lang w:val="es-MX"/>
        </w:rPr>
        <w:t xml:space="preserve">Muestreo </w:t>
      </w:r>
    </w:p>
    <w:p w14:paraId="2F3FAC75" w14:textId="77777777" w:rsidR="00A4591E" w:rsidRPr="00993F43" w:rsidRDefault="00A4591E" w:rsidP="00993F43">
      <w:pPr>
        <w:spacing w:before="240" w:line="240" w:lineRule="auto"/>
        <w:rPr>
          <w:rFonts w:ascii="Arial" w:hAnsi="Arial" w:cs="Arial"/>
          <w:b/>
          <w:bCs/>
          <w:color w:val="000000" w:themeColor="text1"/>
          <w:lang w:val="es-MX"/>
        </w:rPr>
      </w:pPr>
      <w:r w:rsidRPr="00993F43">
        <w:rPr>
          <w:rFonts w:ascii="Arial" w:hAnsi="Arial" w:cs="Arial"/>
          <w:b/>
          <w:bCs/>
          <w:color w:val="000000" w:themeColor="text1"/>
          <w:lang w:val="es-MX"/>
        </w:rPr>
        <w:t>Resultados</w:t>
      </w:r>
    </w:p>
    <w:p w14:paraId="7E5F248C" w14:textId="6200D450" w:rsidR="00A4591E" w:rsidRPr="00993F43" w:rsidRDefault="00A4591E" w:rsidP="00993F43">
      <w:pPr>
        <w:spacing w:after="0" w:line="240" w:lineRule="auto"/>
        <w:rPr>
          <w:rFonts w:ascii="Arial" w:hAnsi="Arial" w:cs="Arial"/>
          <w:b/>
          <w:bCs/>
          <w:color w:val="000000" w:themeColor="text1"/>
          <w:lang w:val="es-MX"/>
        </w:rPr>
      </w:pPr>
      <w:r w:rsidRPr="00993F43">
        <w:rPr>
          <w:rFonts w:ascii="Arial" w:hAnsi="Arial" w:cs="Arial"/>
          <w:color w:val="000000" w:themeColor="text1"/>
          <w:lang w:val="es-MX"/>
        </w:rPr>
        <w:t>Presenta los resultados sin redundar en análisis.</w:t>
      </w:r>
    </w:p>
    <w:p w14:paraId="5811D16D" w14:textId="77777777" w:rsidR="00993F43" w:rsidRPr="00993F43" w:rsidRDefault="00A4591E" w:rsidP="00993F43">
      <w:pPr>
        <w:spacing w:after="0" w:line="240" w:lineRule="auto"/>
        <w:rPr>
          <w:rFonts w:ascii="Arial" w:hAnsi="Arial" w:cs="Arial"/>
          <w:color w:val="000000" w:themeColor="text1"/>
          <w:lang w:val="es-MX"/>
        </w:rPr>
      </w:pPr>
      <w:r w:rsidRPr="00993F43">
        <w:rPr>
          <w:rFonts w:ascii="Arial" w:hAnsi="Arial" w:cs="Arial"/>
          <w:color w:val="000000" w:themeColor="text1"/>
          <w:lang w:val="es-MX"/>
        </w:rPr>
        <w:t>Discusión</w:t>
      </w:r>
    </w:p>
    <w:p w14:paraId="230A13C9" w14:textId="3E9C17A4" w:rsidR="00A4591E" w:rsidRPr="00993F43" w:rsidRDefault="00993F43" w:rsidP="00993F43">
      <w:pPr>
        <w:spacing w:after="0" w:line="240" w:lineRule="auto"/>
        <w:rPr>
          <w:rFonts w:ascii="Arial" w:hAnsi="Arial" w:cs="Arial"/>
          <w:b/>
          <w:bCs/>
          <w:color w:val="000000" w:themeColor="text1"/>
          <w:lang w:val="es-MX"/>
        </w:rPr>
      </w:pPr>
      <w:r w:rsidRPr="00993F43">
        <w:rPr>
          <w:rFonts w:ascii="Arial" w:hAnsi="Arial" w:cs="Arial"/>
          <w:color w:val="000000" w:themeColor="text1"/>
          <w:lang w:val="es-MX"/>
        </w:rPr>
        <w:t>D</w:t>
      </w:r>
      <w:r w:rsidR="00A4591E" w:rsidRPr="00993F43">
        <w:rPr>
          <w:rFonts w:ascii="Arial" w:hAnsi="Arial" w:cs="Arial"/>
          <w:color w:val="000000" w:themeColor="text1"/>
          <w:lang w:val="es-MX"/>
        </w:rPr>
        <w:t xml:space="preserve">ebate o reflexión de los hallazgos, relación de nuevas líneas de investigación, etc. </w:t>
      </w:r>
    </w:p>
    <w:p w14:paraId="5F530461" w14:textId="77777777" w:rsidR="00993F43" w:rsidRPr="00993F43" w:rsidRDefault="00A4591E" w:rsidP="00993F43">
      <w:pPr>
        <w:spacing w:before="240" w:line="240" w:lineRule="auto"/>
        <w:rPr>
          <w:rFonts w:ascii="Arial" w:hAnsi="Arial" w:cs="Arial"/>
          <w:b/>
          <w:bCs/>
          <w:color w:val="000000" w:themeColor="text1"/>
          <w:lang w:val="es-MX"/>
        </w:rPr>
      </w:pPr>
      <w:r w:rsidRPr="00993F43">
        <w:rPr>
          <w:rFonts w:ascii="Arial" w:hAnsi="Arial" w:cs="Arial"/>
          <w:b/>
          <w:bCs/>
          <w:color w:val="000000" w:themeColor="text1"/>
          <w:lang w:val="es-MX"/>
        </w:rPr>
        <w:t>Conclusiones</w:t>
      </w:r>
    </w:p>
    <w:p w14:paraId="728ECB2E" w14:textId="77777777" w:rsidR="00993F43" w:rsidRPr="00993F43" w:rsidRDefault="00993F43" w:rsidP="00993F43">
      <w:pPr>
        <w:spacing w:after="0" w:line="240" w:lineRule="auto"/>
        <w:rPr>
          <w:rFonts w:ascii="Arial" w:hAnsi="Arial" w:cs="Arial"/>
          <w:b/>
          <w:bCs/>
          <w:color w:val="000000" w:themeColor="text1"/>
          <w:lang w:val="es-MX"/>
        </w:rPr>
      </w:pPr>
      <w:r w:rsidRPr="00993F43">
        <w:rPr>
          <w:rFonts w:ascii="Arial" w:hAnsi="Arial" w:cs="Arial"/>
          <w:color w:val="000000" w:themeColor="text1"/>
          <w:lang w:val="es-MX"/>
        </w:rPr>
        <w:t>S</w:t>
      </w:r>
      <w:r w:rsidR="00A4591E" w:rsidRPr="00993F43">
        <w:rPr>
          <w:rFonts w:ascii="Arial" w:hAnsi="Arial" w:cs="Arial"/>
          <w:color w:val="000000" w:themeColor="text1"/>
          <w:lang w:val="es-MX"/>
        </w:rPr>
        <w:t xml:space="preserve">íntesis </w:t>
      </w:r>
      <w:r w:rsidRPr="00993F43">
        <w:rPr>
          <w:rFonts w:ascii="Arial" w:hAnsi="Arial" w:cs="Arial"/>
          <w:color w:val="000000" w:themeColor="text1"/>
          <w:lang w:val="es-MX"/>
        </w:rPr>
        <w:t xml:space="preserve">general </w:t>
      </w:r>
      <w:r w:rsidR="00A4591E" w:rsidRPr="00993F43">
        <w:rPr>
          <w:rFonts w:ascii="Arial" w:hAnsi="Arial" w:cs="Arial"/>
          <w:color w:val="000000" w:themeColor="text1"/>
          <w:lang w:val="es-MX"/>
        </w:rPr>
        <w:t>de los hallazgos.</w:t>
      </w:r>
    </w:p>
    <w:p w14:paraId="1E3A4472" w14:textId="67DFD675" w:rsidR="00993F43" w:rsidRDefault="00A4591E" w:rsidP="00993F43">
      <w:pPr>
        <w:spacing w:before="240" w:line="240" w:lineRule="auto"/>
        <w:rPr>
          <w:rFonts w:ascii="Arial" w:hAnsi="Arial" w:cs="Arial"/>
          <w:b/>
          <w:bCs/>
          <w:color w:val="000000" w:themeColor="text1"/>
          <w:lang w:val="es-MX"/>
        </w:rPr>
      </w:pPr>
      <w:r w:rsidRPr="00993F43">
        <w:rPr>
          <w:rFonts w:ascii="Arial" w:hAnsi="Arial" w:cs="Arial"/>
          <w:b/>
          <w:bCs/>
          <w:color w:val="000000" w:themeColor="text1"/>
          <w:lang w:val="es-MX"/>
        </w:rPr>
        <w:t>Referencias bibliográficas</w:t>
      </w:r>
    </w:p>
    <w:p w14:paraId="11333613" w14:textId="21936B0A" w:rsidR="00CD2EF1" w:rsidRPr="00CD2EF1" w:rsidRDefault="00CD2EF1" w:rsidP="00993F43">
      <w:pPr>
        <w:spacing w:before="240" w:line="240" w:lineRule="auto"/>
        <w:rPr>
          <w:rFonts w:ascii="Arial" w:hAnsi="Arial" w:cs="Arial"/>
          <w:color w:val="000000" w:themeColor="text1"/>
          <w:lang w:val="es-MX"/>
        </w:rPr>
      </w:pPr>
      <w:r w:rsidRPr="00CD2EF1">
        <w:rPr>
          <w:rFonts w:ascii="Arial" w:hAnsi="Arial" w:cs="Arial"/>
          <w:color w:val="000000" w:themeColor="text1"/>
          <w:lang w:val="es-MX"/>
        </w:rPr>
        <w:t xml:space="preserve">Mínimo 20 </w:t>
      </w:r>
    </w:p>
    <w:p w14:paraId="1712D999" w14:textId="77777777" w:rsidR="00CD2EF1" w:rsidRDefault="00CD2EF1" w:rsidP="00993F43">
      <w:pPr>
        <w:spacing w:after="0" w:line="240" w:lineRule="auto"/>
        <w:rPr>
          <w:rFonts w:ascii="Arial" w:hAnsi="Arial" w:cs="Arial"/>
          <w:b/>
          <w:bCs/>
          <w:color w:val="000000" w:themeColor="text1"/>
          <w:lang w:val="es-MX"/>
        </w:rPr>
      </w:pPr>
    </w:p>
    <w:p w14:paraId="393CADAF" w14:textId="2F7E3062" w:rsidR="00CD2EF1" w:rsidRPr="00CD2EF1" w:rsidRDefault="00A4591E" w:rsidP="00993F43">
      <w:pPr>
        <w:spacing w:after="0" w:line="240" w:lineRule="auto"/>
        <w:rPr>
          <w:rFonts w:ascii="Arial" w:hAnsi="Arial" w:cs="Arial"/>
          <w:b/>
          <w:bCs/>
          <w:color w:val="000000" w:themeColor="text1"/>
          <w:lang w:val="es-MX"/>
        </w:rPr>
      </w:pPr>
      <w:r w:rsidRPr="00CD2EF1">
        <w:rPr>
          <w:rFonts w:ascii="Arial" w:hAnsi="Arial" w:cs="Arial"/>
          <w:b/>
          <w:bCs/>
          <w:color w:val="000000" w:themeColor="text1"/>
          <w:lang w:val="es-MX"/>
        </w:rPr>
        <w:t>Anexos</w:t>
      </w:r>
    </w:p>
    <w:p w14:paraId="37A89778" w14:textId="205A09F5" w:rsidR="00A4591E" w:rsidRPr="00993F43" w:rsidRDefault="00A4591E" w:rsidP="00993F43">
      <w:pPr>
        <w:spacing w:after="0" w:line="240" w:lineRule="auto"/>
        <w:rPr>
          <w:rFonts w:ascii="Arial" w:hAnsi="Arial" w:cs="Arial"/>
          <w:color w:val="000000" w:themeColor="text1"/>
          <w:lang w:val="es-MX"/>
        </w:rPr>
      </w:pPr>
      <w:r w:rsidRPr="00993F43">
        <w:rPr>
          <w:rFonts w:ascii="Arial" w:hAnsi="Arial" w:cs="Arial"/>
          <w:color w:val="000000" w:themeColor="text1"/>
          <w:lang w:val="es-MX"/>
        </w:rPr>
        <w:t>Instrumentos, bases de datos y materiales más extensos (de ser el caso).</w:t>
      </w:r>
    </w:p>
    <w:p w14:paraId="61417358" w14:textId="26F2F0F4" w:rsidR="00993F43" w:rsidRPr="00993F43" w:rsidRDefault="00993F43" w:rsidP="00993F43">
      <w:pPr>
        <w:spacing w:after="0" w:line="240" w:lineRule="auto"/>
        <w:rPr>
          <w:rFonts w:ascii="Arial" w:hAnsi="Arial" w:cs="Arial"/>
          <w:color w:val="000000" w:themeColor="text1"/>
          <w:lang w:val="es-MX"/>
        </w:rPr>
      </w:pPr>
    </w:p>
    <w:p w14:paraId="51128F64" w14:textId="022B7F1A" w:rsidR="00993F43" w:rsidRPr="00993F43" w:rsidRDefault="00993F43" w:rsidP="00993F43">
      <w:pPr>
        <w:spacing w:after="0" w:line="240" w:lineRule="auto"/>
        <w:rPr>
          <w:rFonts w:ascii="Arial" w:hAnsi="Arial" w:cs="Arial"/>
          <w:b/>
          <w:bCs/>
          <w:color w:val="000000" w:themeColor="text1"/>
          <w:lang w:val="es-MX"/>
        </w:rPr>
      </w:pPr>
    </w:p>
    <w:p w14:paraId="59B7B5A0" w14:textId="77777777" w:rsidR="00993F43" w:rsidRPr="00993F43" w:rsidRDefault="00993F43" w:rsidP="00993F43">
      <w:pPr>
        <w:spacing w:after="0" w:line="240" w:lineRule="auto"/>
        <w:rPr>
          <w:rFonts w:ascii="Arial" w:hAnsi="Arial" w:cs="Arial"/>
          <w:b/>
          <w:bCs/>
          <w:color w:val="000000" w:themeColor="text1"/>
          <w:lang w:val="es-MX"/>
        </w:rPr>
      </w:pPr>
    </w:p>
    <w:p w14:paraId="7F161654" w14:textId="77777777" w:rsidR="00993F43" w:rsidRDefault="00993F43" w:rsidP="00993F43">
      <w:pPr>
        <w:spacing w:after="0" w:line="240" w:lineRule="auto"/>
        <w:rPr>
          <w:rFonts w:ascii="Arial" w:hAnsi="Arial" w:cs="Arial"/>
          <w:b/>
          <w:bCs/>
          <w:color w:val="000000" w:themeColor="text1"/>
          <w:lang w:val="es-MX"/>
        </w:rPr>
      </w:pPr>
    </w:p>
    <w:p w14:paraId="1ECC213B" w14:textId="77777777" w:rsidR="00993F43" w:rsidRDefault="00993F43" w:rsidP="00993F43">
      <w:pPr>
        <w:spacing w:after="0" w:line="240" w:lineRule="auto"/>
        <w:rPr>
          <w:rFonts w:ascii="Arial" w:hAnsi="Arial" w:cs="Arial"/>
          <w:b/>
          <w:bCs/>
          <w:color w:val="000000" w:themeColor="text1"/>
          <w:lang w:val="es-MX"/>
        </w:rPr>
      </w:pPr>
    </w:p>
    <w:p w14:paraId="4C5D9010" w14:textId="450B0D57" w:rsidR="00590A31" w:rsidRDefault="00590A31" w:rsidP="00993F43">
      <w:pPr>
        <w:spacing w:before="240" w:line="240" w:lineRule="auto"/>
        <w:rPr>
          <w:rFonts w:ascii="Arial" w:hAnsi="Arial" w:cs="Arial"/>
          <w:b/>
          <w:bCs/>
          <w:color w:val="000000" w:themeColor="text1"/>
          <w:lang w:val="es-MX"/>
        </w:rPr>
      </w:pPr>
      <w:r w:rsidRPr="00993F43">
        <w:rPr>
          <w:rFonts w:ascii="Arial" w:hAnsi="Arial" w:cs="Arial"/>
          <w:b/>
          <w:bCs/>
          <w:color w:val="000000" w:themeColor="text1"/>
          <w:lang w:val="es-MX"/>
        </w:rPr>
        <w:t>[</w:t>
      </w:r>
      <w:r w:rsidRPr="00590A31">
        <w:rPr>
          <w:rFonts w:ascii="Arial" w:hAnsi="Arial" w:cs="Arial"/>
          <w:b/>
          <w:bCs/>
          <w:color w:val="000000" w:themeColor="text1"/>
          <w:highlight w:val="yellow"/>
          <w:lang w:val="es-MX"/>
        </w:rPr>
        <w:t>elimine estas indicaciones antes de enviar su trabajo</w:t>
      </w:r>
      <w:r w:rsidRPr="00993F43">
        <w:rPr>
          <w:rFonts w:ascii="Arial" w:hAnsi="Arial" w:cs="Arial"/>
          <w:b/>
          <w:bCs/>
          <w:color w:val="000000" w:themeColor="text1"/>
          <w:lang w:val="es-MX"/>
        </w:rPr>
        <w:t>]</w:t>
      </w:r>
    </w:p>
    <w:p w14:paraId="5C0AAC88" w14:textId="6BDE5B32" w:rsidR="00A4591E" w:rsidRPr="00993F43" w:rsidRDefault="00A4591E" w:rsidP="00993F43">
      <w:pPr>
        <w:spacing w:before="240" w:line="240" w:lineRule="auto"/>
        <w:rPr>
          <w:rFonts w:ascii="Arial" w:hAnsi="Arial" w:cs="Arial"/>
          <w:b/>
          <w:bCs/>
          <w:color w:val="000000" w:themeColor="text1"/>
          <w:lang w:val="es-MX"/>
        </w:rPr>
      </w:pPr>
      <w:r w:rsidRPr="00993F43">
        <w:rPr>
          <w:rFonts w:ascii="Arial" w:hAnsi="Arial" w:cs="Arial"/>
          <w:b/>
          <w:bCs/>
          <w:color w:val="000000" w:themeColor="text1"/>
          <w:lang w:val="es-MX"/>
        </w:rPr>
        <w:t>Generalidades de formato:</w:t>
      </w:r>
    </w:p>
    <w:p w14:paraId="2089BA3F" w14:textId="77777777" w:rsidR="00A4591E" w:rsidRPr="00993F43" w:rsidRDefault="00A4591E" w:rsidP="00993F43">
      <w:pPr>
        <w:pStyle w:val="Prrafodelista"/>
        <w:numPr>
          <w:ilvl w:val="0"/>
          <w:numId w:val="1"/>
        </w:numPr>
        <w:spacing w:after="0" w:line="240" w:lineRule="auto"/>
        <w:rPr>
          <w:rFonts w:ascii="Arial" w:hAnsi="Arial" w:cs="Arial"/>
          <w:color w:val="000000" w:themeColor="text1"/>
          <w:lang w:val="es-MX"/>
        </w:rPr>
      </w:pPr>
      <w:r w:rsidRPr="00993F43">
        <w:rPr>
          <w:rFonts w:ascii="Arial" w:hAnsi="Arial" w:cs="Arial"/>
          <w:color w:val="000000" w:themeColor="text1"/>
          <w:lang w:val="es-MX"/>
        </w:rPr>
        <w:t>Norma de estilo APA 7ma. Ed.</w:t>
      </w:r>
    </w:p>
    <w:p w14:paraId="5EBAB862" w14:textId="181EC827" w:rsidR="00A4591E" w:rsidRDefault="00A4591E" w:rsidP="00993F43">
      <w:pPr>
        <w:pStyle w:val="Prrafodelista"/>
        <w:numPr>
          <w:ilvl w:val="0"/>
          <w:numId w:val="1"/>
        </w:numPr>
        <w:spacing w:after="0" w:line="240" w:lineRule="auto"/>
        <w:rPr>
          <w:rFonts w:ascii="Arial" w:hAnsi="Arial" w:cs="Arial"/>
          <w:color w:val="000000" w:themeColor="text1"/>
          <w:lang w:val="es-MX"/>
        </w:rPr>
      </w:pPr>
      <w:r w:rsidRPr="00993F43">
        <w:rPr>
          <w:rFonts w:ascii="Arial" w:hAnsi="Arial" w:cs="Arial"/>
          <w:color w:val="000000" w:themeColor="text1"/>
          <w:lang w:val="es-MX"/>
        </w:rPr>
        <w:t>Letra Arial 11.</w:t>
      </w:r>
    </w:p>
    <w:p w14:paraId="6FF145EC" w14:textId="028F24D6" w:rsidR="00590A31" w:rsidRPr="00993F43" w:rsidRDefault="00590A31" w:rsidP="00993F43">
      <w:pPr>
        <w:pStyle w:val="Prrafodelista"/>
        <w:numPr>
          <w:ilvl w:val="0"/>
          <w:numId w:val="1"/>
        </w:numPr>
        <w:spacing w:after="0" w:line="240" w:lineRule="auto"/>
        <w:rPr>
          <w:rFonts w:ascii="Arial" w:hAnsi="Arial" w:cs="Arial"/>
          <w:color w:val="000000" w:themeColor="text1"/>
          <w:lang w:val="es-MX"/>
        </w:rPr>
      </w:pPr>
      <w:r>
        <w:rPr>
          <w:rFonts w:ascii="Arial" w:hAnsi="Arial" w:cs="Arial"/>
          <w:color w:val="000000" w:themeColor="text1"/>
          <w:lang w:val="es-MX"/>
        </w:rPr>
        <w:t xml:space="preserve">Espaciado sencillo </w:t>
      </w:r>
    </w:p>
    <w:p w14:paraId="3C407BF7" w14:textId="77777777" w:rsidR="00A4591E" w:rsidRPr="00993F43" w:rsidRDefault="00A4591E" w:rsidP="00993F43">
      <w:pPr>
        <w:pStyle w:val="Prrafodelista"/>
        <w:numPr>
          <w:ilvl w:val="0"/>
          <w:numId w:val="1"/>
        </w:numPr>
        <w:spacing w:after="0" w:line="240" w:lineRule="auto"/>
        <w:rPr>
          <w:rFonts w:ascii="Arial" w:hAnsi="Arial" w:cs="Arial"/>
          <w:color w:val="000000" w:themeColor="text1"/>
          <w:lang w:val="es-MX"/>
        </w:rPr>
      </w:pPr>
      <w:r w:rsidRPr="00993F43">
        <w:rPr>
          <w:rFonts w:ascii="Arial" w:hAnsi="Arial" w:cs="Arial"/>
          <w:color w:val="000000" w:themeColor="text1"/>
          <w:lang w:val="es-MX"/>
        </w:rPr>
        <w:t>Extensión entre 6500 y 8000 palabras, incluyendo: Figuras, Tablas y Referencias bibliográficas.</w:t>
      </w:r>
    </w:p>
    <w:p w14:paraId="10E08FF2" w14:textId="77777777" w:rsidR="00A4591E" w:rsidRPr="00993F43" w:rsidRDefault="00A4591E" w:rsidP="00993F43">
      <w:pPr>
        <w:pStyle w:val="Prrafodelista"/>
        <w:numPr>
          <w:ilvl w:val="0"/>
          <w:numId w:val="1"/>
        </w:numPr>
        <w:spacing w:after="0" w:line="240" w:lineRule="auto"/>
        <w:rPr>
          <w:rFonts w:ascii="Arial" w:hAnsi="Arial" w:cs="Arial"/>
          <w:color w:val="000000" w:themeColor="text1"/>
          <w:lang w:val="es-MX"/>
        </w:rPr>
      </w:pPr>
      <w:r w:rsidRPr="00993F43">
        <w:rPr>
          <w:rFonts w:ascii="Arial" w:hAnsi="Arial" w:cs="Arial"/>
          <w:color w:val="000000" w:themeColor="text1"/>
          <w:lang w:val="es-MX"/>
        </w:rPr>
        <w:t>Presentación en Microsoft Word.</w:t>
      </w:r>
    </w:p>
    <w:p w14:paraId="11FEE8E5" w14:textId="77777777" w:rsidR="00A4591E" w:rsidRPr="00993F43" w:rsidRDefault="00A4591E" w:rsidP="00993F43">
      <w:pPr>
        <w:pStyle w:val="Prrafodelista"/>
        <w:numPr>
          <w:ilvl w:val="0"/>
          <w:numId w:val="1"/>
        </w:numPr>
        <w:spacing w:after="0" w:line="240" w:lineRule="auto"/>
        <w:rPr>
          <w:rFonts w:ascii="Arial" w:hAnsi="Arial" w:cs="Arial"/>
          <w:color w:val="000000" w:themeColor="text1"/>
          <w:lang w:val="es-MX"/>
        </w:rPr>
      </w:pPr>
      <w:r w:rsidRPr="00993F43">
        <w:rPr>
          <w:rFonts w:ascii="Arial" w:hAnsi="Arial" w:cs="Arial"/>
          <w:color w:val="000000" w:themeColor="text1"/>
          <w:lang w:val="es-MX"/>
        </w:rPr>
        <w:t xml:space="preserve">Utilizar colores que permitan fácil lectura de la información además de imágenes y gráficos con licencias libres como Creative </w:t>
      </w:r>
      <w:proofErr w:type="spellStart"/>
      <w:r w:rsidRPr="00993F43">
        <w:rPr>
          <w:rFonts w:ascii="Arial" w:hAnsi="Arial" w:cs="Arial"/>
          <w:color w:val="000000" w:themeColor="text1"/>
          <w:lang w:val="es-MX"/>
        </w:rPr>
        <w:t>Commons</w:t>
      </w:r>
      <w:proofErr w:type="spellEnd"/>
      <w:r w:rsidRPr="00993F43">
        <w:rPr>
          <w:rFonts w:ascii="Arial" w:hAnsi="Arial" w:cs="Arial"/>
          <w:color w:val="000000" w:themeColor="text1"/>
          <w:lang w:val="es-MX"/>
        </w:rPr>
        <w:t>.</w:t>
      </w:r>
    </w:p>
    <w:p w14:paraId="7B395295" w14:textId="77777777" w:rsidR="00A4591E" w:rsidRPr="00993F43" w:rsidRDefault="00A4591E" w:rsidP="00993F43">
      <w:pPr>
        <w:spacing w:before="240" w:line="240" w:lineRule="auto"/>
        <w:rPr>
          <w:rFonts w:ascii="Arial" w:hAnsi="Arial" w:cs="Arial"/>
          <w:b/>
          <w:bCs/>
          <w:color w:val="000000" w:themeColor="text1"/>
          <w:lang w:val="es-MX"/>
        </w:rPr>
      </w:pPr>
      <w:r w:rsidRPr="00993F43">
        <w:rPr>
          <w:rFonts w:ascii="Arial" w:hAnsi="Arial" w:cs="Arial"/>
          <w:b/>
          <w:bCs/>
          <w:color w:val="000000" w:themeColor="text1"/>
          <w:lang w:val="es-MX"/>
        </w:rPr>
        <w:t> Cesión de derechos:</w:t>
      </w:r>
    </w:p>
    <w:p w14:paraId="61222393" w14:textId="09824B7C" w:rsidR="00A4591E" w:rsidRDefault="00A4591E" w:rsidP="00590A31">
      <w:pPr>
        <w:spacing w:after="0" w:line="240" w:lineRule="auto"/>
        <w:jc w:val="both"/>
        <w:rPr>
          <w:rFonts w:ascii="Arial" w:hAnsi="Arial" w:cs="Arial"/>
          <w:color w:val="000000" w:themeColor="text1"/>
          <w:lang w:val="es-MX"/>
        </w:rPr>
      </w:pPr>
      <w:r w:rsidRPr="00993F43">
        <w:rPr>
          <w:rFonts w:ascii="Arial" w:hAnsi="Arial" w:cs="Arial"/>
          <w:color w:val="000000" w:themeColor="text1"/>
          <w:lang w:val="es-MX"/>
        </w:rPr>
        <w:t xml:space="preserve">Para garantizar el uso adecuado y la distribución del material presentado, todos los ponentes </w:t>
      </w:r>
      <w:r w:rsidR="00993F43">
        <w:rPr>
          <w:rFonts w:ascii="Arial" w:hAnsi="Arial" w:cs="Arial"/>
          <w:color w:val="000000" w:themeColor="text1"/>
          <w:lang w:val="es-MX"/>
        </w:rPr>
        <w:t>deben completar</w:t>
      </w:r>
      <w:r w:rsidRPr="00993F43">
        <w:rPr>
          <w:rFonts w:ascii="Arial" w:hAnsi="Arial" w:cs="Arial"/>
          <w:color w:val="000000" w:themeColor="text1"/>
          <w:lang w:val="es-MX"/>
        </w:rPr>
        <w:t xml:space="preserve"> y </w:t>
      </w:r>
      <w:r w:rsidR="00993F43">
        <w:rPr>
          <w:rFonts w:ascii="Arial" w:hAnsi="Arial" w:cs="Arial"/>
          <w:color w:val="000000" w:themeColor="text1"/>
          <w:lang w:val="es-MX"/>
        </w:rPr>
        <w:t>firmar</w:t>
      </w:r>
      <w:r w:rsidRPr="00993F43">
        <w:rPr>
          <w:rFonts w:ascii="Arial" w:hAnsi="Arial" w:cs="Arial"/>
          <w:color w:val="000000" w:themeColor="text1"/>
          <w:lang w:val="es-MX"/>
        </w:rPr>
        <w:t xml:space="preserve"> la CARTA DE CESIÓN DE DERECHOS</w:t>
      </w:r>
      <w:r w:rsidR="00993F43">
        <w:rPr>
          <w:rFonts w:ascii="Arial" w:hAnsi="Arial" w:cs="Arial"/>
          <w:color w:val="000000" w:themeColor="text1"/>
          <w:lang w:val="es-MX"/>
        </w:rPr>
        <w:t xml:space="preserve"> DE PUBLICACIÓN,</w:t>
      </w:r>
      <w:r w:rsidRPr="00993F43">
        <w:rPr>
          <w:rFonts w:ascii="Arial" w:hAnsi="Arial" w:cs="Arial"/>
          <w:color w:val="000000" w:themeColor="text1"/>
          <w:lang w:val="es-MX"/>
        </w:rPr>
        <w:t xml:space="preserve"> misma que deberá subir en el formulario de registro. Este proceso es esencial para proteger su propiedad intelectual y asegurar que el contenido se comparta de manera apropiada y conforme a las normas legales.</w:t>
      </w:r>
    </w:p>
    <w:sectPr w:rsidR="00A4591E" w:rsidSect="00590A31">
      <w:pgSz w:w="11906" w:h="16838"/>
      <w:pgMar w:top="1701" w:right="1701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3929B6"/>
    <w:multiLevelType w:val="hybridMultilevel"/>
    <w:tmpl w:val="17E627AC"/>
    <w:lvl w:ilvl="0" w:tplc="335EFF48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3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57D06B7"/>
    <w:multiLevelType w:val="multilevel"/>
    <w:tmpl w:val="9DBA5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6C71"/>
    <w:rsid w:val="00546FAE"/>
    <w:rsid w:val="00590A31"/>
    <w:rsid w:val="0069436E"/>
    <w:rsid w:val="00866C71"/>
    <w:rsid w:val="00993F43"/>
    <w:rsid w:val="00A4591E"/>
    <w:rsid w:val="00B8311B"/>
    <w:rsid w:val="00CD2EF1"/>
    <w:rsid w:val="00D54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76BF2C"/>
  <w15:chartTrackingRefBased/>
  <w15:docId w15:val="{4AFD493B-9DAA-402A-93DE-C04646CE7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C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591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4591E"/>
    <w:pPr>
      <w:ind w:left="720"/>
      <w:contextualSpacing/>
    </w:pPr>
  </w:style>
  <w:style w:type="character" w:styleId="Textoennegrita">
    <w:name w:val="Strong"/>
    <w:basedOn w:val="Fuentedeprrafopredeter"/>
    <w:uiPriority w:val="22"/>
    <w:qFormat/>
    <w:rsid w:val="00A4591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294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MARCELO REMIGIO CASTILLO BUSTOS</dc:creator>
  <cp:keywords/>
  <dc:description/>
  <cp:lastModifiedBy>MARCELO REMIGIO CASTILLO BUSTOS</cp:lastModifiedBy>
  <cp:revision>6</cp:revision>
  <dcterms:created xsi:type="dcterms:W3CDTF">2025-12-02T03:40:00Z</dcterms:created>
  <dcterms:modified xsi:type="dcterms:W3CDTF">2025-12-02T04:09:00Z</dcterms:modified>
</cp:coreProperties>
</file>