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97C2" w14:textId="09C615D0" w:rsidR="00EA2DFC" w:rsidRDefault="002B44B5" w:rsidP="00EA2DFC">
      <w:pPr>
        <w:spacing w:before="120" w:after="120" w:line="276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011292">
        <w:rPr>
          <w:rFonts w:ascii="Book Antiqua" w:hAnsi="Book Antiqua" w:cs="Times New Roman"/>
          <w:b/>
          <w:bCs/>
          <w:sz w:val="28"/>
          <w:szCs w:val="28"/>
        </w:rPr>
        <w:t>Declaración de Originalidad</w:t>
      </w:r>
      <w:r w:rsidR="003D1FD8">
        <w:rPr>
          <w:rFonts w:ascii="Book Antiqua" w:hAnsi="Book Antiqua" w:cs="Times New Roman"/>
          <w:b/>
          <w:bCs/>
          <w:sz w:val="28"/>
          <w:szCs w:val="28"/>
        </w:rPr>
        <w:t xml:space="preserve"> y Cesión de Derechos de Publicación </w:t>
      </w:r>
    </w:p>
    <w:p w14:paraId="0F3F8AD5" w14:textId="77777777" w:rsidR="003D1FD8" w:rsidRPr="00011292" w:rsidRDefault="003D1FD8" w:rsidP="00EA2DFC">
      <w:pPr>
        <w:spacing w:before="120" w:after="120" w:line="276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798E78C3" w14:textId="77777777" w:rsidR="00EA2DFC" w:rsidRPr="00EA2DFC" w:rsidRDefault="002B44B5" w:rsidP="00EA2DFC">
      <w:pPr>
        <w:spacing w:before="120" w:after="120" w:line="276" w:lineRule="auto"/>
        <w:jc w:val="right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  <w:highlight w:val="yellow"/>
        </w:rPr>
        <w:t>[Ciudad</w:t>
      </w:r>
      <w:r w:rsidRPr="00EA2DFC">
        <w:rPr>
          <w:rFonts w:ascii="Book Antiqua" w:hAnsi="Book Antiqua" w:cs="Times New Roman"/>
        </w:rPr>
        <w:t>], [</w:t>
      </w:r>
      <w:r w:rsidRPr="00EA2DFC">
        <w:rPr>
          <w:rFonts w:ascii="Book Antiqua" w:hAnsi="Book Antiqua" w:cs="Times New Roman"/>
          <w:highlight w:val="yellow"/>
        </w:rPr>
        <w:t>fecha</w:t>
      </w:r>
      <w:r w:rsidRPr="00EA2DFC">
        <w:rPr>
          <w:rFonts w:ascii="Book Antiqua" w:hAnsi="Book Antiqua" w:cs="Times New Roman"/>
        </w:rPr>
        <w:t>]</w:t>
      </w:r>
    </w:p>
    <w:p w14:paraId="637DB9B1" w14:textId="77777777" w:rsidR="00EA2DFC" w:rsidRPr="00EA2DFC" w:rsidRDefault="00EA2DFC" w:rsidP="00EA2DFC">
      <w:pPr>
        <w:spacing w:before="120" w:after="120" w:line="276" w:lineRule="auto"/>
        <w:rPr>
          <w:rFonts w:ascii="Book Antiqua" w:hAnsi="Book Antiqua" w:cs="Times New Roman"/>
        </w:rPr>
      </w:pPr>
    </w:p>
    <w:p w14:paraId="3AF5FB6C" w14:textId="69BBC4E7" w:rsidR="002B44B5" w:rsidRPr="00EA2DFC" w:rsidRDefault="002B44B5" w:rsidP="00EA2DFC">
      <w:pPr>
        <w:spacing w:before="120" w:after="120" w:line="276" w:lineRule="auto"/>
        <w:rPr>
          <w:rFonts w:ascii="Book Antiqua" w:hAnsi="Book Antiqua" w:cs="Times New Roman"/>
          <w:highlight w:val="yellow"/>
        </w:rPr>
      </w:pPr>
      <w:r w:rsidRPr="00EA2DFC">
        <w:rPr>
          <w:rFonts w:ascii="Book Antiqua" w:hAnsi="Book Antiqua" w:cs="Times New Roman"/>
        </w:rPr>
        <w:t>Señores</w:t>
      </w:r>
    </w:p>
    <w:p w14:paraId="09BB4112" w14:textId="6AF67918" w:rsidR="002B44B5" w:rsidRPr="00EA2DFC" w:rsidRDefault="002B44B5" w:rsidP="00EA2DFC">
      <w:pPr>
        <w:jc w:val="both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 xml:space="preserve">Comité </w:t>
      </w:r>
      <w:r w:rsidR="003D1FD8">
        <w:rPr>
          <w:rFonts w:ascii="Book Antiqua" w:hAnsi="Book Antiqua" w:cs="Times New Roman"/>
        </w:rPr>
        <w:t xml:space="preserve">Editorial  </w:t>
      </w:r>
    </w:p>
    <w:p w14:paraId="6FBBF30D" w14:textId="72A1AF1C" w:rsidR="002B44B5" w:rsidRPr="00EA2DFC" w:rsidRDefault="003D1FD8" w:rsidP="00EA2DFC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Fundación Internacional para la Educación la Ciencia y la Tecnología, FIECYT.</w:t>
      </w:r>
    </w:p>
    <w:p w14:paraId="7212C460" w14:textId="55B979AE" w:rsidR="002B44B5" w:rsidRPr="00EA2DFC" w:rsidRDefault="00DD5FAF" w:rsidP="00EA2DFC">
      <w:pPr>
        <w:jc w:val="both"/>
        <w:rPr>
          <w:rFonts w:ascii="Book Antiqua" w:hAnsi="Book Antiqua" w:cs="Times New Roman"/>
          <w:b/>
          <w:bCs/>
        </w:rPr>
      </w:pPr>
      <w:r w:rsidRPr="00EA2DFC">
        <w:rPr>
          <w:rFonts w:ascii="Book Antiqua" w:hAnsi="Book Antiqua" w:cs="Times New Roman"/>
        </w:rPr>
        <w:t>Quito-Ecuador. -</w:t>
      </w:r>
    </w:p>
    <w:p w14:paraId="0046EEA2" w14:textId="0126C27C" w:rsidR="00F170C4" w:rsidRPr="00EA2DFC" w:rsidRDefault="00F170C4" w:rsidP="00EA2DFC">
      <w:pPr>
        <w:pStyle w:val="NormalWeb"/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Por medio de la presente, </w:t>
      </w:r>
      <w:r w:rsidRPr="00EA2DFC">
        <w:rPr>
          <w:rFonts w:ascii="Book Antiqua" w:hAnsi="Book Antiqua"/>
          <w:sz w:val="22"/>
          <w:szCs w:val="22"/>
          <w:highlight w:val="yellow"/>
        </w:rPr>
        <w:t>el(la/los)</w:t>
      </w:r>
      <w:r w:rsidRPr="00EA2DFC">
        <w:rPr>
          <w:rFonts w:ascii="Book Antiqua" w:hAnsi="Book Antiqua"/>
          <w:sz w:val="22"/>
          <w:szCs w:val="22"/>
        </w:rPr>
        <w:t xml:space="preserve"> autor</w:t>
      </w:r>
      <w:r w:rsidRPr="00EA2DFC">
        <w:rPr>
          <w:rFonts w:ascii="Book Antiqua" w:hAnsi="Book Antiqua"/>
          <w:sz w:val="22"/>
          <w:szCs w:val="22"/>
          <w:highlight w:val="yellow"/>
        </w:rPr>
        <w:t>(a/es)</w:t>
      </w:r>
      <w:r w:rsidRPr="00EA2DFC">
        <w:rPr>
          <w:rFonts w:ascii="Book Antiqua" w:hAnsi="Book Antiqua"/>
          <w:sz w:val="22"/>
          <w:szCs w:val="22"/>
        </w:rPr>
        <w:t xml:space="preserve"> del manuscrito titulado “[</w:t>
      </w:r>
      <w:r w:rsidRPr="00EA2DFC">
        <w:rPr>
          <w:rFonts w:ascii="Book Antiqua" w:hAnsi="Book Antiqua"/>
          <w:sz w:val="22"/>
          <w:szCs w:val="22"/>
          <w:highlight w:val="yellow"/>
        </w:rPr>
        <w:t>título del artículo en español</w:t>
      </w:r>
      <w:r w:rsidRPr="00EA2DFC">
        <w:rPr>
          <w:rFonts w:ascii="Book Antiqua" w:hAnsi="Book Antiqua"/>
          <w:sz w:val="22"/>
          <w:szCs w:val="22"/>
        </w:rPr>
        <w:t xml:space="preserve">]”, manifestamos formalmente nuestra voluntad de postular el mencionado trabajo para publicación en </w:t>
      </w:r>
      <w:r w:rsidR="003D1FD8">
        <w:rPr>
          <w:rFonts w:ascii="Book Antiqua" w:hAnsi="Book Antiqua"/>
          <w:sz w:val="22"/>
          <w:szCs w:val="22"/>
        </w:rPr>
        <w:t xml:space="preserve">uno de los medios de difusión científica de la Editorial FIECYT número de Radicación </w:t>
      </w:r>
      <w:r w:rsidR="003D1FD8">
        <w:rPr>
          <w:b/>
          <w:bCs/>
          <w:sz w:val="23"/>
          <w:szCs w:val="23"/>
        </w:rPr>
        <w:t>157059</w:t>
      </w:r>
      <w:r w:rsidRPr="00EA2DFC">
        <w:rPr>
          <w:rFonts w:ascii="Book Antiqua" w:hAnsi="Book Antiqua"/>
          <w:sz w:val="22"/>
          <w:szCs w:val="22"/>
        </w:rPr>
        <w:t xml:space="preserve">, aceptando íntegramente los términos, condiciones y políticas editoriales establecidas </w:t>
      </w:r>
      <w:r w:rsidR="003D1FD8">
        <w:rPr>
          <w:rFonts w:ascii="Book Antiqua" w:hAnsi="Book Antiqua"/>
          <w:sz w:val="22"/>
          <w:szCs w:val="22"/>
        </w:rPr>
        <w:t xml:space="preserve">en el I </w:t>
      </w:r>
      <w:r w:rsidR="003D1FD8" w:rsidRPr="003D1FD8">
        <w:rPr>
          <w:rFonts w:ascii="Book Antiqua" w:hAnsi="Book Antiqua"/>
          <w:sz w:val="22"/>
          <w:szCs w:val="22"/>
        </w:rPr>
        <w:t>CONGRESO INTERNACIONAL DE EDUCACIÓN, CIENCIA, TECNOLOGÍA E INNOVACIÓN</w:t>
      </w:r>
      <w:r w:rsidRPr="00EA2DFC">
        <w:rPr>
          <w:rFonts w:ascii="Book Antiqua" w:hAnsi="Book Antiqua"/>
          <w:sz w:val="22"/>
          <w:szCs w:val="22"/>
        </w:rPr>
        <w:t>.</w:t>
      </w:r>
    </w:p>
    <w:p w14:paraId="3C3D5D25" w14:textId="77777777" w:rsidR="00F170C4" w:rsidRPr="00EA2DFC" w:rsidRDefault="00F170C4" w:rsidP="00EA2DFC">
      <w:pPr>
        <w:pStyle w:val="NormalWeb"/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>Bajo juramento, declaramos lo siguiente:</w:t>
      </w:r>
    </w:p>
    <w:p w14:paraId="192B394D" w14:textId="77777777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El manuscrito es un trabajo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original</w:t>
      </w:r>
      <w:r w:rsidRPr="00EA2DFC">
        <w:rPr>
          <w:rFonts w:ascii="Book Antiqua" w:hAnsi="Book Antiqua"/>
          <w:sz w:val="22"/>
          <w:szCs w:val="22"/>
        </w:rPr>
        <w:t>; no ha sido publicado previamente ni ha sido sometido de forma simultánea a otra revista, medio impreso o digital.</w:t>
      </w:r>
    </w:p>
    <w:p w14:paraId="2A41ED34" w14:textId="7C26A160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Nos comprometemos a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no enviar</w:t>
      </w:r>
      <w:r w:rsidRPr="00EA2DFC">
        <w:rPr>
          <w:rFonts w:ascii="Book Antiqua" w:hAnsi="Book Antiqua"/>
          <w:sz w:val="22"/>
          <w:szCs w:val="22"/>
        </w:rPr>
        <w:t xml:space="preserve"> este manuscrito a evaluación por parte de otr</w:t>
      </w:r>
      <w:r w:rsidR="003D1FD8">
        <w:rPr>
          <w:rFonts w:ascii="Book Antiqua" w:hAnsi="Book Antiqua"/>
          <w:sz w:val="22"/>
          <w:szCs w:val="22"/>
        </w:rPr>
        <w:t>o</w:t>
      </w:r>
      <w:r w:rsidRPr="00EA2DFC">
        <w:rPr>
          <w:rFonts w:ascii="Book Antiqua" w:hAnsi="Book Antiqua"/>
          <w:sz w:val="22"/>
          <w:szCs w:val="22"/>
        </w:rPr>
        <w:t xml:space="preserve"> </w:t>
      </w:r>
      <w:r w:rsidR="003D1FD8">
        <w:rPr>
          <w:rFonts w:ascii="Book Antiqua" w:hAnsi="Book Antiqua"/>
          <w:sz w:val="22"/>
          <w:szCs w:val="22"/>
        </w:rPr>
        <w:t xml:space="preserve">medio de difusión o divulgación mientras </w:t>
      </w:r>
      <w:r w:rsidRPr="00EA2DFC">
        <w:rPr>
          <w:rFonts w:ascii="Book Antiqua" w:hAnsi="Book Antiqua"/>
          <w:sz w:val="22"/>
          <w:szCs w:val="22"/>
        </w:rPr>
        <w:t xml:space="preserve">se encuentre en proceso de arbitraje en </w:t>
      </w:r>
      <w:r w:rsidR="003D1FD8">
        <w:rPr>
          <w:rFonts w:ascii="Book Antiqua" w:hAnsi="Book Antiqua"/>
          <w:sz w:val="22"/>
          <w:szCs w:val="22"/>
        </w:rPr>
        <w:t>el marco del congreso</w:t>
      </w:r>
      <w:r w:rsidRPr="00EA2DFC">
        <w:rPr>
          <w:rFonts w:ascii="Book Antiqua" w:hAnsi="Book Antiqua"/>
          <w:sz w:val="22"/>
          <w:szCs w:val="22"/>
        </w:rPr>
        <w:t>, ni después, en caso de que sea aceptado para su publicación.</w:t>
      </w:r>
    </w:p>
    <w:p w14:paraId="3E35C081" w14:textId="77777777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Todos los autores han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participado activamente</w:t>
      </w:r>
      <w:r w:rsidRPr="00EA2DFC">
        <w:rPr>
          <w:rFonts w:ascii="Book Antiqua" w:hAnsi="Book Antiqua"/>
          <w:sz w:val="22"/>
          <w:szCs w:val="22"/>
        </w:rPr>
        <w:t xml:space="preserve"> en la elaboración del artículo, han revisado y aprobado su contenido final.</w:t>
      </w:r>
    </w:p>
    <w:p w14:paraId="2F26DBD2" w14:textId="77777777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Aceptamos que el Comité Editorial utilice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sistemas de detección de plagio</w:t>
      </w:r>
      <w:r w:rsidRPr="00EA2DFC">
        <w:rPr>
          <w:rFonts w:ascii="Book Antiqua" w:hAnsi="Book Antiqua"/>
          <w:sz w:val="22"/>
          <w:szCs w:val="22"/>
        </w:rPr>
        <w:t xml:space="preserve"> para verificar la originalidad del trabajo.</w:t>
      </w:r>
    </w:p>
    <w:p w14:paraId="00CBE1A8" w14:textId="0C241F5B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Exoneramos a </w:t>
      </w:r>
      <w:r w:rsidR="003D1FD8">
        <w:rPr>
          <w:rStyle w:val="nfasis"/>
          <w:rFonts w:ascii="Book Antiqua" w:eastAsiaTheme="majorEastAsia" w:hAnsi="Book Antiqua"/>
          <w:sz w:val="22"/>
          <w:szCs w:val="22"/>
        </w:rPr>
        <w:t>la Editorial FIECYT</w:t>
      </w:r>
      <w:r w:rsidRPr="00EA2DFC">
        <w:rPr>
          <w:rFonts w:ascii="Book Antiqua" w:hAnsi="Book Antiqua"/>
          <w:sz w:val="22"/>
          <w:szCs w:val="22"/>
        </w:rPr>
        <w:t xml:space="preserve"> de cualquier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reclamo o litigio relacionado con derechos de propiedad intelectual</w:t>
      </w:r>
      <w:r w:rsidRPr="00EA2DFC">
        <w:rPr>
          <w:rFonts w:ascii="Book Antiqua" w:hAnsi="Book Antiqua"/>
          <w:sz w:val="22"/>
          <w:szCs w:val="22"/>
        </w:rPr>
        <w:t xml:space="preserve"> derivados del contenido del manuscrito.</w:t>
      </w:r>
    </w:p>
    <w:p w14:paraId="289C9FC2" w14:textId="4AB0236B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En caso de que el </w:t>
      </w:r>
      <w:r w:rsidR="003D1FD8">
        <w:rPr>
          <w:rFonts w:ascii="Book Antiqua" w:hAnsi="Book Antiqua"/>
          <w:sz w:val="22"/>
          <w:szCs w:val="22"/>
        </w:rPr>
        <w:t>trabajo</w:t>
      </w:r>
      <w:r w:rsidRPr="00EA2DFC">
        <w:rPr>
          <w:rFonts w:ascii="Book Antiqua" w:hAnsi="Book Antiqua"/>
          <w:sz w:val="22"/>
          <w:szCs w:val="22"/>
        </w:rPr>
        <w:t xml:space="preserve"> sea aceptado para el proceso de arbitraje, nos comprometemos a realizar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todas las correcciones, modificaciones o ajustes</w:t>
      </w:r>
      <w:r w:rsidRPr="00EA2DFC">
        <w:rPr>
          <w:rFonts w:ascii="Book Antiqua" w:hAnsi="Book Antiqua"/>
          <w:sz w:val="22"/>
          <w:szCs w:val="22"/>
        </w:rPr>
        <w:t xml:space="preserve"> que soliciten los revisores pares o el Comité Editorial, dentro del plazo establecido.</w:t>
      </w:r>
    </w:p>
    <w:p w14:paraId="1BA99206" w14:textId="7EAD80E0" w:rsidR="00F170C4" w:rsidRPr="00EA2DFC" w:rsidRDefault="00F170C4" w:rsidP="00EA2DFC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Declaramos que, si aplica, el </w:t>
      </w:r>
      <w:r w:rsidR="003D1FD8">
        <w:rPr>
          <w:rFonts w:ascii="Book Antiqua" w:hAnsi="Book Antiqua"/>
          <w:sz w:val="22"/>
          <w:szCs w:val="22"/>
        </w:rPr>
        <w:t>trabajo</w:t>
      </w:r>
      <w:r w:rsidRPr="00EA2DFC">
        <w:rPr>
          <w:rFonts w:ascii="Book Antiqua" w:hAnsi="Book Antiqua"/>
          <w:sz w:val="22"/>
          <w:szCs w:val="22"/>
        </w:rPr>
        <w:t xml:space="preserve"> no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infringe las directrices del Comité de Ética en Publicación (COPE)</w:t>
      </w:r>
      <w:r w:rsidRPr="00EA2DFC">
        <w:rPr>
          <w:rFonts w:ascii="Book Antiqua" w:hAnsi="Book Antiqua"/>
          <w:sz w:val="22"/>
          <w:szCs w:val="22"/>
        </w:rPr>
        <w:t>.</w:t>
      </w:r>
    </w:p>
    <w:p w14:paraId="0789EA60" w14:textId="77777777" w:rsidR="003D1FD8" w:rsidRDefault="00F170C4" w:rsidP="003D1FD8">
      <w:pPr>
        <w:pStyle w:val="NormalWeb"/>
        <w:numPr>
          <w:ilvl w:val="0"/>
          <w:numId w:val="4"/>
        </w:numPr>
        <w:jc w:val="both"/>
        <w:rPr>
          <w:rFonts w:ascii="Book Antiqua" w:hAnsi="Book Antiqua"/>
          <w:sz w:val="22"/>
          <w:szCs w:val="22"/>
        </w:rPr>
      </w:pPr>
      <w:r w:rsidRPr="00EA2DFC">
        <w:rPr>
          <w:rFonts w:ascii="Book Antiqua" w:hAnsi="Book Antiqua"/>
          <w:sz w:val="22"/>
          <w:szCs w:val="22"/>
        </w:rPr>
        <w:t xml:space="preserve">En caso de ser aceptado para su publicación, otorgamos a </w:t>
      </w:r>
      <w:r w:rsidR="003D1FD8">
        <w:rPr>
          <w:rFonts w:ascii="Book Antiqua" w:hAnsi="Book Antiqua"/>
          <w:sz w:val="22"/>
          <w:szCs w:val="22"/>
        </w:rPr>
        <w:t>la Editorial FIECYT</w:t>
      </w:r>
      <w:r w:rsidRPr="00EA2DFC">
        <w:rPr>
          <w:rFonts w:ascii="Book Antiqua" w:hAnsi="Book Antiqua"/>
          <w:sz w:val="22"/>
          <w:szCs w:val="22"/>
        </w:rPr>
        <w:t xml:space="preserve">, de forma </w:t>
      </w:r>
      <w:r w:rsidRPr="00EA2DFC">
        <w:rPr>
          <w:rStyle w:val="Textoennegrita"/>
          <w:rFonts w:ascii="Book Antiqua" w:eastAsiaTheme="majorEastAsia" w:hAnsi="Book Antiqua"/>
          <w:sz w:val="22"/>
          <w:szCs w:val="22"/>
        </w:rPr>
        <w:t>gratuita, exclusiva y por tiempo indefinido</w:t>
      </w:r>
      <w:r w:rsidRPr="00EA2DFC">
        <w:rPr>
          <w:rFonts w:ascii="Book Antiqua" w:hAnsi="Book Antiqua"/>
          <w:sz w:val="22"/>
          <w:szCs w:val="22"/>
        </w:rPr>
        <w:t>, los derechos patrimoniales de autoría sobre el artículo, lo cual autoriza:</w:t>
      </w:r>
      <w:r w:rsidRPr="00EA2DFC">
        <w:rPr>
          <w:rFonts w:ascii="Book Antiqua" w:hAnsi="Book Antiqua"/>
          <w:sz w:val="22"/>
          <w:szCs w:val="22"/>
        </w:rPr>
        <w:br/>
      </w:r>
      <w:r w:rsidR="003D1FD8">
        <w:rPr>
          <w:rFonts w:ascii="Book Antiqua" w:hAnsi="Book Antiqua"/>
          <w:sz w:val="22"/>
          <w:szCs w:val="22"/>
        </w:rPr>
        <w:t xml:space="preserve">a. </w:t>
      </w:r>
      <w:r w:rsidRPr="00EA2DFC">
        <w:rPr>
          <w:rFonts w:ascii="Book Antiqua" w:hAnsi="Book Antiqua"/>
          <w:sz w:val="22"/>
          <w:szCs w:val="22"/>
        </w:rPr>
        <w:t>La edición gráfica y de estilo del texto.</w:t>
      </w:r>
    </w:p>
    <w:p w14:paraId="2FEB93EF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lastRenderedPageBreak/>
        <w:t>El ajuste de la redacción para incorporar un lenguaje inclusivo y no discriminatorio.</w:t>
      </w:r>
    </w:p>
    <w:p w14:paraId="3C6E516A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>La publicación y reproducción total o parcial, en formato impreso, digital o cualquier otro medio conocido o por conocer</w:t>
      </w:r>
      <w:r w:rsidR="003D1FD8">
        <w:rPr>
          <w:rFonts w:ascii="Book Antiqua" w:hAnsi="Book Antiqua"/>
          <w:sz w:val="22"/>
          <w:szCs w:val="22"/>
        </w:rPr>
        <w:t>.</w:t>
      </w:r>
    </w:p>
    <w:p w14:paraId="64047708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>La traducción del contenido a cualquier idioma o dialecto.</w:t>
      </w:r>
    </w:p>
    <w:p w14:paraId="4B13923E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>La adaptación a formatos accesibles para personas con discapacidad.</w:t>
      </w:r>
    </w:p>
    <w:p w14:paraId="6A757B66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>La distribución y disponibilidad pública de la obra a través de medios físicos o electrónicos.</w:t>
      </w:r>
    </w:p>
    <w:p w14:paraId="0331FADE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 xml:space="preserve">La difusión bajo la </w:t>
      </w:r>
      <w:r w:rsidR="00EA2DFC" w:rsidRPr="003D1FD8">
        <w:rPr>
          <w:rStyle w:val="Textoennegrita"/>
          <w:rFonts w:ascii="Book Antiqua" w:eastAsiaTheme="majorEastAsia" w:hAnsi="Book Antiqua"/>
          <w:b w:val="0"/>
          <w:bCs w:val="0"/>
          <w:sz w:val="22"/>
          <w:szCs w:val="22"/>
        </w:rPr>
        <w:t>licencia internacional Creative Commons Atribución-NoComercial-SinDerivadas 4.0 misma que permite a terceros compartir la obra siempre que se indique su autor y su primera publicación en esta esta revista</w:t>
      </w:r>
      <w:r w:rsidRPr="003D1FD8">
        <w:rPr>
          <w:rFonts w:ascii="Book Antiqua" w:hAnsi="Book Antiqua"/>
          <w:sz w:val="22"/>
          <w:szCs w:val="22"/>
        </w:rPr>
        <w:t>, permitiendo que los lectores puedan descargar, almacenar, copiar y distribuir la versión final del artículo sin fines comerciales, sin generar obras derivadas y reconociendo la autoría y fuente correspondiente.</w:t>
      </w:r>
    </w:p>
    <w:p w14:paraId="10BB482A" w14:textId="77777777" w:rsid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 xml:space="preserve">Aceptamos que el equipo editorial realice los </w:t>
      </w:r>
      <w:r w:rsidRPr="003D1FD8">
        <w:rPr>
          <w:rStyle w:val="Textoennegrita"/>
          <w:rFonts w:ascii="Book Antiqua" w:eastAsiaTheme="majorEastAsia" w:hAnsi="Book Antiqua"/>
          <w:sz w:val="22"/>
          <w:szCs w:val="22"/>
        </w:rPr>
        <w:t>ajustes necesarios al artículo</w:t>
      </w:r>
      <w:r w:rsidRPr="003D1FD8">
        <w:rPr>
          <w:rFonts w:ascii="Book Antiqua" w:hAnsi="Book Antiqua"/>
          <w:sz w:val="22"/>
          <w:szCs w:val="22"/>
        </w:rPr>
        <w:t xml:space="preserve"> para adecuarlo a las “Instrucciones para autores”, en cuanto a formato, corrección, edición, traducción, publicación, duración del proceso editorial y demás requerimientos establecidos.</w:t>
      </w:r>
    </w:p>
    <w:p w14:paraId="376E2E4C" w14:textId="09FE5C45" w:rsidR="002B44B5" w:rsidRPr="003D1FD8" w:rsidRDefault="00F170C4" w:rsidP="003D1FD8">
      <w:pPr>
        <w:pStyle w:val="NormalWeb"/>
        <w:numPr>
          <w:ilvl w:val="0"/>
          <w:numId w:val="6"/>
        </w:numPr>
        <w:jc w:val="both"/>
        <w:rPr>
          <w:rFonts w:ascii="Book Antiqua" w:hAnsi="Book Antiqua"/>
          <w:sz w:val="22"/>
          <w:szCs w:val="22"/>
        </w:rPr>
      </w:pPr>
      <w:r w:rsidRPr="003D1FD8">
        <w:rPr>
          <w:rFonts w:ascii="Book Antiqua" w:hAnsi="Book Antiqua"/>
          <w:sz w:val="22"/>
          <w:szCs w:val="22"/>
        </w:rPr>
        <w:t xml:space="preserve">Nos comprometemos a </w:t>
      </w:r>
      <w:r w:rsidRPr="003D1FD8">
        <w:rPr>
          <w:rStyle w:val="Textoennegrita"/>
          <w:rFonts w:ascii="Book Antiqua" w:eastAsiaTheme="majorEastAsia" w:hAnsi="Book Antiqua"/>
          <w:sz w:val="22"/>
          <w:szCs w:val="22"/>
        </w:rPr>
        <w:t>difundir y autoarchivar</w:t>
      </w:r>
      <w:r w:rsidRPr="003D1FD8">
        <w:rPr>
          <w:rFonts w:ascii="Book Antiqua" w:hAnsi="Book Antiqua"/>
          <w:sz w:val="22"/>
          <w:szCs w:val="22"/>
        </w:rPr>
        <w:t xml:space="preserve"> el </w:t>
      </w:r>
      <w:r w:rsidR="00CB700B">
        <w:rPr>
          <w:rFonts w:ascii="Book Antiqua" w:hAnsi="Book Antiqua"/>
          <w:sz w:val="22"/>
          <w:szCs w:val="22"/>
        </w:rPr>
        <w:t>trabajo</w:t>
      </w:r>
      <w:r w:rsidRPr="003D1FD8">
        <w:rPr>
          <w:rFonts w:ascii="Book Antiqua" w:hAnsi="Book Antiqua"/>
          <w:sz w:val="22"/>
          <w:szCs w:val="22"/>
        </w:rPr>
        <w:t xml:space="preserve"> publicado a través de redes sociales (Facebook, Twitter, LinkedIn, etc.), redes académicas (ResearchGate, Academia.edu, etc.), perfiles profesionales (Google Scholar, ORCID, ResearchID, etc.), y repositorios institucionales o temáticos, con el fin de ampliar su visibilidad y alcance</w:t>
      </w:r>
      <w:r w:rsidR="002B44B5" w:rsidRPr="003D1FD8">
        <w:rPr>
          <w:rFonts w:ascii="Book Antiqua" w:hAnsi="Book Antiqua"/>
          <w:sz w:val="22"/>
          <w:szCs w:val="22"/>
          <w:lang w:val="es-ES_tradnl"/>
        </w:rPr>
        <w:t>.</w:t>
      </w:r>
    </w:p>
    <w:p w14:paraId="18F2FC25" w14:textId="77777777" w:rsidR="002B44B5" w:rsidRPr="00EA2DFC" w:rsidRDefault="002B44B5" w:rsidP="00EA2DFC">
      <w:pPr>
        <w:spacing w:before="120" w:after="120"/>
        <w:jc w:val="both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>Atentamente:</w:t>
      </w:r>
    </w:p>
    <w:p w14:paraId="2319185B" w14:textId="77777777" w:rsidR="00EA2DFC" w:rsidRPr="00EA2DFC" w:rsidRDefault="00EA2DFC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5CB9AEB8" w14:textId="77777777" w:rsidR="00EA2DFC" w:rsidRPr="00EA2DFC" w:rsidRDefault="00EA2DFC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32C6CF94" w14:textId="43A36CC6" w:rsidR="00EA2DFC" w:rsidRPr="00EA2DFC" w:rsidRDefault="00EA2DFC" w:rsidP="00EA2DFC">
      <w:pPr>
        <w:spacing w:before="120" w:after="120"/>
        <w:jc w:val="both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 xml:space="preserve">Firma del autor/a </w:t>
      </w:r>
    </w:p>
    <w:p w14:paraId="1F273716" w14:textId="77777777" w:rsidR="00EA2DFC" w:rsidRPr="00EA2DFC" w:rsidRDefault="00EA2DFC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443307FD" w14:textId="77777777" w:rsidR="00EA2DFC" w:rsidRPr="00EA2DFC" w:rsidRDefault="00EA2DFC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385FD3C6" w14:textId="77777777" w:rsidR="00EA2DFC" w:rsidRPr="00EA2DFC" w:rsidRDefault="00EA2DFC" w:rsidP="00EA2DFC">
      <w:pPr>
        <w:jc w:val="center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>Nombre y apellidos</w:t>
      </w:r>
      <w:r w:rsidRPr="00EA2DFC">
        <w:rPr>
          <w:rFonts w:ascii="Book Antiqua" w:hAnsi="Book Antiqua" w:cs="Times New Roman"/>
        </w:rPr>
        <w:tab/>
      </w:r>
      <w:r w:rsidRPr="00EA2DFC">
        <w:rPr>
          <w:rFonts w:ascii="Book Antiqua" w:hAnsi="Book Antiqua" w:cs="Times New Roman"/>
        </w:rPr>
        <w:tab/>
      </w:r>
      <w:r w:rsidRPr="00EA2DFC">
        <w:rPr>
          <w:rFonts w:ascii="Book Antiqua" w:hAnsi="Book Antiqua" w:cs="Times New Roman"/>
        </w:rPr>
        <w:tab/>
      </w:r>
      <w:r w:rsidRPr="00EA2DFC">
        <w:rPr>
          <w:rFonts w:ascii="Book Antiqua" w:hAnsi="Book Antiqua" w:cs="Times New Roman"/>
        </w:rPr>
        <w:tab/>
      </w:r>
      <w:r w:rsidRPr="00EA2DFC">
        <w:rPr>
          <w:rFonts w:ascii="Book Antiqua" w:hAnsi="Book Antiqua" w:cs="Times New Roman"/>
        </w:rPr>
        <w:tab/>
        <w:t>Nombre y apellidos</w:t>
      </w:r>
    </w:p>
    <w:p w14:paraId="15CB41A9" w14:textId="180A168A" w:rsidR="00EA2DFC" w:rsidRPr="00EA2DFC" w:rsidRDefault="00EA2DFC" w:rsidP="00EA2DFC">
      <w:pPr>
        <w:jc w:val="center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>Número de documento de identidad</w:t>
      </w:r>
      <w:r w:rsidRPr="00EA2DFC">
        <w:rPr>
          <w:rFonts w:ascii="Book Antiqua" w:hAnsi="Book Antiqua" w:cs="Times New Roman"/>
        </w:rPr>
        <w:tab/>
        <w:t>Número de documento de identidad</w:t>
      </w:r>
    </w:p>
    <w:p w14:paraId="5C16F9A3" w14:textId="11F21A54" w:rsidR="00EA2DFC" w:rsidRPr="00EA2DFC" w:rsidRDefault="00EA2DFC" w:rsidP="00EA2DFC">
      <w:pPr>
        <w:jc w:val="center"/>
        <w:rPr>
          <w:rFonts w:ascii="Book Antiqua" w:hAnsi="Book Antiqua" w:cs="Times New Roman"/>
        </w:rPr>
      </w:pPr>
      <w:r w:rsidRPr="00EA2DFC">
        <w:rPr>
          <w:rFonts w:ascii="Book Antiqua" w:hAnsi="Book Antiqua" w:cs="Times New Roman"/>
        </w:rPr>
        <w:t>Identificador de ORCID</w:t>
      </w:r>
      <w:r w:rsidRPr="00EA2DFC">
        <w:rPr>
          <w:rFonts w:ascii="Book Antiqua" w:hAnsi="Book Antiqua" w:cs="Times New Roman"/>
        </w:rPr>
        <w:tab/>
      </w:r>
      <w:r w:rsidRPr="00EA2DFC">
        <w:rPr>
          <w:rFonts w:ascii="Book Antiqua" w:hAnsi="Book Antiqua" w:cs="Times New Roman"/>
        </w:rPr>
        <w:tab/>
        <w:t xml:space="preserve">              </w:t>
      </w:r>
      <w:r w:rsidRPr="00EA2DFC">
        <w:rPr>
          <w:rFonts w:ascii="Book Antiqua" w:hAnsi="Book Antiqua" w:cs="Times New Roman"/>
        </w:rPr>
        <w:tab/>
        <w:t>Identificador de ORCID</w:t>
      </w:r>
    </w:p>
    <w:p w14:paraId="3CAC2AB5" w14:textId="77777777" w:rsidR="002B44B5" w:rsidRPr="00EA2DFC" w:rsidRDefault="002B44B5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40C74B10" w14:textId="77777777" w:rsidR="002B44B5" w:rsidRPr="00EA2DFC" w:rsidRDefault="002B44B5" w:rsidP="00EA2DFC">
      <w:pPr>
        <w:spacing w:before="120" w:after="120"/>
        <w:jc w:val="both"/>
        <w:rPr>
          <w:rFonts w:ascii="Book Antiqua" w:hAnsi="Book Antiqua" w:cs="Times New Roman"/>
        </w:rPr>
      </w:pPr>
    </w:p>
    <w:p w14:paraId="38976DA5" w14:textId="20F6A9A5" w:rsidR="002B44B5" w:rsidRPr="00EA2DFC" w:rsidRDefault="002B44B5" w:rsidP="00EA2DFC">
      <w:pPr>
        <w:spacing w:before="120" w:after="120"/>
        <w:jc w:val="both"/>
        <w:rPr>
          <w:rFonts w:ascii="Book Antiqua" w:hAnsi="Book Antiqua" w:cs="Times New Roman"/>
        </w:rPr>
      </w:pPr>
      <w:r w:rsidRPr="00EA2DFC">
        <w:rPr>
          <w:rFonts w:ascii="Book Antiqua" w:hAnsi="Book Antiqua" w:cs="Arial"/>
          <w:i/>
          <w:highlight w:val="yellow"/>
        </w:rPr>
        <w:t>(*) firma manual o firma digital. Subir el documento en pdf con todas las firmas en el portal OJS junto con el artículo (eliminar o reemplazar el texto resaltado según corresponda)</w:t>
      </w:r>
      <w:r w:rsidR="00EA2DFC" w:rsidRPr="00EA2DFC">
        <w:rPr>
          <w:rFonts w:ascii="Book Antiqua" w:hAnsi="Book Antiqua" w:cs="Arial"/>
          <w:i/>
          <w:highlight w:val="yellow"/>
        </w:rPr>
        <w:t>, máximo 4 autores</w:t>
      </w:r>
      <w:r w:rsidRPr="00EA2DFC">
        <w:rPr>
          <w:rFonts w:ascii="Book Antiqua" w:hAnsi="Book Antiqua" w:cs="Arial"/>
          <w:i/>
          <w:highlight w:val="yellow"/>
        </w:rPr>
        <w:t>.</w:t>
      </w:r>
    </w:p>
    <w:p w14:paraId="092D13DD" w14:textId="77777777" w:rsidR="00287A52" w:rsidRPr="00EA2DFC" w:rsidRDefault="00287A52" w:rsidP="00EA2DFC">
      <w:pPr>
        <w:jc w:val="both"/>
        <w:rPr>
          <w:rFonts w:ascii="Book Antiqua" w:hAnsi="Book Antiqua"/>
        </w:rPr>
      </w:pPr>
    </w:p>
    <w:sectPr w:rsidR="00287A52" w:rsidRPr="00EA2DFC" w:rsidSect="00F83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1191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3F3B" w14:textId="77777777" w:rsidR="00940E54" w:rsidRDefault="00940E54" w:rsidP="00A74828">
      <w:r>
        <w:separator/>
      </w:r>
    </w:p>
  </w:endnote>
  <w:endnote w:type="continuationSeparator" w:id="0">
    <w:p w14:paraId="467FAA44" w14:textId="77777777" w:rsidR="00940E54" w:rsidRDefault="00940E54" w:rsidP="00A7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44E7" w14:textId="77777777" w:rsidR="00510E3D" w:rsidRDefault="00510E3D" w:rsidP="00510E3D">
    <w:pPr>
      <w:pStyle w:val="Piedepgina"/>
      <w:jc w:val="center"/>
      <w:rPr>
        <w:rFonts w:asciiTheme="majorHAnsi" w:eastAsiaTheme="majorEastAsia" w:hAnsiTheme="majorHAnsi" w:cstheme="majorBidi"/>
      </w:rPr>
    </w:pPr>
  </w:p>
  <w:p w14:paraId="24751DEE" w14:textId="02BC4972" w:rsidR="00510E3D" w:rsidRPr="0014179F" w:rsidRDefault="00EA2DFC" w:rsidP="00287A52">
    <w:pPr>
      <w:pStyle w:val="Piedepgina"/>
      <w:jc w:val="center"/>
      <w:rPr>
        <w:rFonts w:ascii="Book Antiqua" w:hAnsi="Book Antiqua"/>
        <w:i/>
        <w:iCs/>
        <w:color w:val="A27B00"/>
        <w:sz w:val="20"/>
        <w:szCs w:val="20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0FC11C2" wp14:editId="24462422">
              <wp:simplePos x="0" y="0"/>
              <wp:positionH relativeFrom="margin">
                <wp:posOffset>2506028</wp:posOffset>
              </wp:positionH>
              <wp:positionV relativeFrom="bottomMargin">
                <wp:posOffset>189865</wp:posOffset>
              </wp:positionV>
              <wp:extent cx="409651" cy="409651"/>
              <wp:effectExtent l="0" t="0" r="9525" b="9525"/>
              <wp:wrapNone/>
              <wp:docPr id="1324165380" name="E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651" cy="409651"/>
                      </a:xfrm>
                      <a:prstGeom prst="ellipse">
                        <a:avLst/>
                      </a:prstGeom>
                      <a:solidFill>
                        <a:srgbClr val="A27B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284890" w14:textId="77777777" w:rsidR="00510E3D" w:rsidRPr="005864E5" w:rsidRDefault="00510E3D" w:rsidP="005864E5">
                          <w:pPr>
                            <w:pStyle w:val="Piedepgina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5864E5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864E5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864E5">
                            <w:rPr>
                              <w:rFonts w:ascii="Book Antiqua" w:hAnsi="Book Antiqua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864E5">
                            <w:rPr>
                              <w:rFonts w:ascii="Book Antiqua" w:hAnsi="Book Antiqua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>2</w:t>
                          </w:r>
                          <w:r w:rsidRPr="005864E5">
                            <w:rPr>
                              <w:rFonts w:ascii="Book Antiqua" w:hAnsi="Book Antiqua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0FC11C2" id="Elipse 6" o:spid="_x0000_s1026" style="position:absolute;left:0;text-align:left;margin-left:197.35pt;margin-top:14.95pt;width:32.2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" fillcolor="#a27b00" stroked="f">
              <v:textbox>
                <w:txbxContent>
                  <w:p w14:paraId="29284890" w14:textId="77777777" w:rsidR="00510E3D" w:rsidRPr="005864E5" w:rsidRDefault="00510E3D" w:rsidP="005864E5">
                    <w:pPr>
                      <w:pStyle w:val="Piedepgina"/>
                      <w:jc w:val="center"/>
                      <w:rPr>
                        <w:rFonts w:ascii="Book Antiqua" w:hAnsi="Book Antiqua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5864E5">
                      <w:rPr>
                        <w:rFonts w:ascii="Book Antiqua" w:hAnsi="Book Antiqua"/>
                        <w:sz w:val="20"/>
                        <w:szCs w:val="20"/>
                      </w:rPr>
                      <w:fldChar w:fldCharType="begin"/>
                    </w:r>
                    <w:r w:rsidRPr="005864E5">
                      <w:rPr>
                        <w:rFonts w:ascii="Book Antiqua" w:hAnsi="Book Antiqua"/>
                        <w:sz w:val="20"/>
                        <w:szCs w:val="20"/>
                      </w:rPr>
                      <w:instrText>PAGE    \* MERGEFORMAT</w:instrText>
                    </w:r>
                    <w:r w:rsidRPr="005864E5">
                      <w:rPr>
                        <w:rFonts w:ascii="Book Antiqua" w:hAnsi="Book Antiqua"/>
                        <w:sz w:val="20"/>
                        <w:szCs w:val="20"/>
                      </w:rPr>
                      <w:fldChar w:fldCharType="separate"/>
                    </w:r>
                    <w:r w:rsidRPr="005864E5">
                      <w:rPr>
                        <w:rFonts w:ascii="Book Antiqua" w:hAnsi="Book Antiqua"/>
                        <w:b/>
                        <w:bCs/>
                        <w:color w:val="FFFFFF" w:themeColor="background1"/>
                        <w:sz w:val="20"/>
                        <w:szCs w:val="20"/>
                        <w:lang w:val="es-ES"/>
                      </w:rPr>
                      <w:t>2</w:t>
                    </w:r>
                    <w:r w:rsidRPr="005864E5">
                      <w:rPr>
                        <w:rFonts w:ascii="Book Antiqua" w:hAnsi="Book Antiqua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510E3D" w:rsidRPr="0014179F">
      <w:rPr>
        <w:rFonts w:ascii="Book Antiqua" w:hAnsi="Book Antiqua"/>
        <w:i/>
        <w:iCs/>
        <w:noProof/>
        <w:color w:val="A27B00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80C1BE2" wp14:editId="138F6AEC">
              <wp:simplePos x="0" y="0"/>
              <wp:positionH relativeFrom="column">
                <wp:posOffset>0</wp:posOffset>
              </wp:positionH>
              <wp:positionV relativeFrom="paragraph">
                <wp:posOffset>-7797</wp:posOffset>
              </wp:positionV>
              <wp:extent cx="5409210" cy="0"/>
              <wp:effectExtent l="0" t="0" r="0" b="0"/>
              <wp:wrapNone/>
              <wp:docPr id="167011309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0921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3236BF" id="Conector recto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6pt" to="425.9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" strokecolor="#bf8f00 [2407]">
              <v:stroke joinstyle="miter"/>
            </v:line>
          </w:pict>
        </mc:Fallback>
      </mc:AlternateContent>
    </w:r>
  </w:p>
  <w:p w14:paraId="52AEA98A" w14:textId="1C159330" w:rsidR="00B362C2" w:rsidRPr="00510E3D" w:rsidRDefault="00B362C2" w:rsidP="00510E3D">
    <w:pPr>
      <w:tabs>
        <w:tab w:val="center" w:pos="4252"/>
      </w:tabs>
      <w:rPr>
        <w:rFonts w:asciiTheme="majorHAnsi" w:eastAsiaTheme="majorEastAsia" w:hAnsiTheme="majorHAns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76757079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4E2F8A44" w14:textId="77777777" w:rsidR="00510E3D" w:rsidRPr="00F83229" w:rsidRDefault="00510E3D" w:rsidP="00510E3D">
            <w:pPr>
              <w:pStyle w:val="Piedepgina"/>
              <w:jc w:val="center"/>
              <w:rPr>
                <w:rFonts w:ascii="Book Antiqua" w:hAnsi="Book Antiqua"/>
                <w:color w:val="A27B00"/>
                <w:sz w:val="18"/>
                <w:szCs w:val="18"/>
              </w:rPr>
            </w:pPr>
          </w:p>
          <w:p w14:paraId="31A412F3" w14:textId="039A63F8" w:rsidR="00510E3D" w:rsidRPr="0014179F" w:rsidRDefault="00510E3D" w:rsidP="00510E3D">
            <w:pPr>
              <w:pStyle w:val="Piedepgina"/>
              <w:jc w:val="center"/>
              <w:rPr>
                <w:rFonts w:ascii="Book Antiqua" w:hAnsi="Book Antiqua"/>
                <w:i/>
                <w:iCs/>
                <w:color w:val="A27B00"/>
                <w:sz w:val="20"/>
                <w:szCs w:val="20"/>
              </w:rPr>
            </w:pPr>
            <w:r w:rsidRPr="0014179F">
              <w:rPr>
                <w:rFonts w:ascii="Book Antiqua" w:hAnsi="Book Antiqua"/>
                <w:i/>
                <w:iCs/>
                <w:noProof/>
                <w:color w:val="A27B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F48907" wp14:editId="0005A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-7442</wp:posOffset>
                      </wp:positionV>
                      <wp:extent cx="5409210" cy="0"/>
                      <wp:effectExtent l="0" t="0" r="0" b="0"/>
                      <wp:wrapNone/>
                      <wp:docPr id="155328856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0921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B9F70" id="Conector recto 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6pt" to="425.9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" strokecolor="#bf8f00 [2407]">
                      <v:stroke joinstyle="miter"/>
                    </v:line>
                  </w:pict>
                </mc:Fallback>
              </mc:AlternateContent>
            </w:r>
            <w:r w:rsidRPr="0014179F">
              <w:rPr>
                <w:rFonts w:ascii="Book Antiqua" w:hAnsi="Book Antiqua"/>
                <w:i/>
                <w:iCs/>
                <w:color w:val="A27B00"/>
                <w:sz w:val="20"/>
                <w:szCs w:val="20"/>
              </w:rPr>
              <w:t>© 2025, Fundación Internacional para la Educación la Ciencia y la Tecnología</w:t>
            </w:r>
            <w:r w:rsidR="00F83229" w:rsidRPr="0014179F">
              <w:rPr>
                <w:rFonts w:ascii="Book Antiqua" w:hAnsi="Book Antiqua"/>
                <w:i/>
                <w:iCs/>
                <w:color w:val="A27B00"/>
                <w:sz w:val="20"/>
                <w:szCs w:val="20"/>
              </w:rPr>
              <w:t>, “FIECYT”</w:t>
            </w:r>
          </w:p>
          <w:p w14:paraId="64D3243D" w14:textId="59BAF895" w:rsidR="00510E3D" w:rsidRDefault="00510E3D" w:rsidP="00510E3D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0014179F">
              <w:rPr>
                <w:rFonts w:ascii="Book Antiqua" w:hAnsi="Book Antiqua"/>
                <w:i/>
                <w:iCs/>
                <w:noProof/>
                <w:color w:val="A27B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41C1CB" wp14:editId="73883248">
                      <wp:simplePos x="0" y="0"/>
                      <wp:positionH relativeFrom="margin">
                        <wp:posOffset>2383688</wp:posOffset>
                      </wp:positionH>
                      <wp:positionV relativeFrom="bottomMargin">
                        <wp:posOffset>487680</wp:posOffset>
                      </wp:positionV>
                      <wp:extent cx="431800" cy="431800"/>
                      <wp:effectExtent l="0" t="0" r="1270" b="6350"/>
                      <wp:wrapNone/>
                      <wp:docPr id="1585470452" name="Elips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3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27B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B43E9E" w14:textId="77777777" w:rsidR="00510E3D" w:rsidRPr="00287A52" w:rsidRDefault="00510E3D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287A52">
                                    <w:rPr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287A52">
                                    <w:rPr>
                                      <w:sz w:val="16"/>
                                      <w:szCs w:val="16"/>
                                    </w:rPr>
                                    <w:instrText>PAGE    \* MERGEFORMAT</w:instrText>
                                  </w:r>
                                  <w:r w:rsidRPr="00287A52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287A52">
                                    <w:rPr>
                                      <w:b/>
                                      <w:bCs/>
                                      <w:color w:val="FFFFFF" w:themeColor="background1"/>
                                      <w:lang w:val="es-ES"/>
                                    </w:rPr>
                                    <w:t>2</w:t>
                                  </w:r>
                                  <w:r w:rsidRPr="00287A52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41C1CB" id="Elipse 5" o:spid="_x0000_s1027" style="position:absolute;left:0;text-align:left;margin-left:187.7pt;margin-top:38.4pt;width:34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" fillcolor="#a27b00" stroked="f">
                      <v:textbox>
                        <w:txbxContent>
                          <w:p w14:paraId="73B43E9E" w14:textId="77777777" w:rsidR="00510E3D" w:rsidRPr="00287A52" w:rsidRDefault="00510E3D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87A52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287A52">
                              <w:rPr>
                                <w:sz w:val="16"/>
                                <w:szCs w:val="16"/>
                              </w:rPr>
                              <w:instrText>PAGE    \* MERGEFORMAT</w:instrText>
                            </w:r>
                            <w:r w:rsidRPr="00287A52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287A52">
                              <w:rPr>
                                <w:b/>
                                <w:bCs/>
                                <w:color w:val="FFFFFF" w:themeColor="background1"/>
                                <w:lang w:val="es-ES"/>
                              </w:rPr>
                              <w:t>2</w:t>
                            </w:r>
                            <w:r w:rsidRPr="00287A52">
                              <w:rPr>
                                <w:b/>
                                <w:bCs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  <w:r w:rsidRPr="0014179F">
              <w:rPr>
                <w:rFonts w:ascii="Book Antiqua" w:hAnsi="Book Antiqua"/>
                <w:i/>
                <w:iCs/>
                <w:color w:val="A27B00"/>
                <w:sz w:val="20"/>
                <w:szCs w:val="20"/>
              </w:rPr>
              <w:t xml:space="preserve">ISSN </w:t>
            </w:r>
            <w:r w:rsidR="00A57170" w:rsidRPr="0014179F">
              <w:rPr>
                <w:rFonts w:ascii="Book Antiqua" w:hAnsi="Book Antiqua"/>
                <w:i/>
                <w:iCs/>
                <w:color w:val="A27B00"/>
                <w:sz w:val="20"/>
                <w:szCs w:val="20"/>
              </w:rPr>
              <w:t>EN TRÁMITE</w:t>
            </w:r>
          </w:p>
        </w:sdtContent>
      </w:sdt>
    </w:sdtContent>
  </w:sdt>
  <w:p w14:paraId="75B27732" w14:textId="02EB94B7" w:rsidR="00222E03" w:rsidRPr="00222E03" w:rsidRDefault="00222E03" w:rsidP="00222E03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80365909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-231930098"/>
        </w:sdtPr>
        <w:sdtContent>
          <w:p w14:paraId="5649816F" w14:textId="36CB9082" w:rsidR="00EA2DFC" w:rsidRDefault="00EA2DF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BAF0070" wp14:editId="707AE012">
                      <wp:simplePos x="0" y="0"/>
                      <wp:positionH relativeFrom="margin">
                        <wp:posOffset>2398698</wp:posOffset>
                      </wp:positionH>
                      <wp:positionV relativeFrom="bottomMargin">
                        <wp:posOffset>126223</wp:posOffset>
                      </wp:positionV>
                      <wp:extent cx="438150" cy="428625"/>
                      <wp:effectExtent l="0" t="0" r="0" b="9525"/>
                      <wp:wrapNone/>
                      <wp:docPr id="1431065569" name="Elips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27B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419203" w14:textId="77777777" w:rsidR="00EA2DFC" w:rsidRPr="00F45F2C" w:rsidRDefault="00EA2DFC">
                                  <w:pPr>
                                    <w:pStyle w:val="Piedepgina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F45F2C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fldChar w:fldCharType="begin"/>
                                  </w:r>
                                  <w:r w:rsidRPr="00F45F2C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instrText>PAGE    \* MERGEFORMAT</w:instrText>
                                  </w:r>
                                  <w:r w:rsidRPr="00F45F2C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fldChar w:fldCharType="separate"/>
                                  </w:r>
                                  <w:r w:rsidRPr="00F45F2C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t>2</w:t>
                                  </w:r>
                                  <w:r w:rsidRPr="00F45F2C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F0070" id="Elipse 9" o:spid="_x0000_s1028" style="position:absolute;margin-left:188.85pt;margin-top:9.95pt;width:34.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" fillcolor="#a27b00" stroked="f">
                      <v:textbox>
                        <w:txbxContent>
                          <w:p w14:paraId="7C419203" w14:textId="77777777" w:rsidR="00EA2DFC" w:rsidRPr="00F45F2C" w:rsidRDefault="00EA2DFC">
                            <w:pPr>
                              <w:pStyle w:val="Piedepgina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45F2C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fldChar w:fldCharType="begin"/>
                            </w:r>
                            <w:r w:rsidRPr="00F45F2C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instrText>PAGE    \* MERGEFORMAT</w:instrText>
                            </w:r>
                            <w:r w:rsidRPr="00F45F2C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fldChar w:fldCharType="separate"/>
                            </w:r>
                            <w:r w:rsidRPr="00F45F2C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Pr="00F45F2C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  <w:r w:rsidRPr="0014179F">
              <w:rPr>
                <w:rFonts w:ascii="Book Antiqua" w:hAnsi="Book Antiqua"/>
                <w:i/>
                <w:iCs/>
                <w:noProof/>
                <w:color w:val="A27B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40AF87" wp14:editId="29FE99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55880</wp:posOffset>
                      </wp:positionV>
                      <wp:extent cx="5409210" cy="0"/>
                      <wp:effectExtent l="0" t="0" r="0" b="0"/>
                      <wp:wrapNone/>
                      <wp:docPr id="18934344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0921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C78150" id="Conector recto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4pt" to="425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" strokecolor="#bf8f00 [2407]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0A61D40" w14:textId="4C3F6326" w:rsidR="00F20894" w:rsidRPr="005639F6" w:rsidRDefault="00F20894" w:rsidP="009D63C1">
    <w:pPr>
      <w:tabs>
        <w:tab w:val="left" w:pos="2225"/>
      </w:tabs>
      <w:jc w:val="center"/>
      <w:rPr>
        <w:rFonts w:ascii="Book Antiqua" w:hAnsi="Book Antiqua"/>
        <w:i/>
        <w:iCs/>
        <w:color w:val="806000" w:themeColor="accent4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E553" w14:textId="77777777" w:rsidR="00940E54" w:rsidRDefault="00940E54" w:rsidP="00A74828">
      <w:r>
        <w:separator/>
      </w:r>
    </w:p>
  </w:footnote>
  <w:footnote w:type="continuationSeparator" w:id="0">
    <w:p w14:paraId="3ED7D8D8" w14:textId="77777777" w:rsidR="00940E54" w:rsidRDefault="00940E54" w:rsidP="00A7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3D9E" w14:textId="17879BDC" w:rsidR="00011292" w:rsidRPr="00287A52" w:rsidRDefault="00B362C2" w:rsidP="00011292">
    <w:pPr>
      <w:pStyle w:val="Encabezado"/>
      <w:jc w:val="right"/>
      <w:rPr>
        <w:rFonts w:ascii="Book Antiqua" w:hAnsi="Book Antiqua"/>
        <w:i/>
        <w:iCs/>
        <w:color w:val="A27B00"/>
        <w:sz w:val="20"/>
        <w:szCs w:val="20"/>
      </w:rPr>
    </w:pPr>
    <w:r w:rsidRPr="00287A52">
      <w:rPr>
        <w:rFonts w:ascii="Book Antiqua" w:hAnsi="Book Antiqua"/>
        <w:i/>
        <w:iCs/>
        <w:noProof/>
        <w:color w:val="A27B00"/>
        <w:sz w:val="20"/>
        <w:szCs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A267A65" wp14:editId="4A695C01">
              <wp:simplePos x="0" y="0"/>
              <wp:positionH relativeFrom="column">
                <wp:posOffset>0</wp:posOffset>
              </wp:positionH>
              <wp:positionV relativeFrom="paragraph">
                <wp:posOffset>185065</wp:posOffset>
              </wp:positionV>
              <wp:extent cx="5409210" cy="0"/>
              <wp:effectExtent l="0" t="0" r="0" b="0"/>
              <wp:wrapNone/>
              <wp:docPr id="64407935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0921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2C3EF0" id="Conector rec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.55pt" to="425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" strokecolor="#bf8f00 [2407]">
              <v:stroke joinstyle="miter"/>
            </v:line>
          </w:pict>
        </mc:Fallback>
      </mc:AlternateContent>
    </w:r>
    <w:r w:rsidR="004F3F2F" w:rsidRPr="004F3F2F">
      <w:t xml:space="preserve"> </w:t>
    </w:r>
    <w:r w:rsidR="00011292">
      <w:rPr>
        <w:rFonts w:ascii="Book Antiqua" w:hAnsi="Book Antiqua"/>
        <w:i/>
        <w:iCs/>
        <w:color w:val="A27B00"/>
        <w:sz w:val="20"/>
        <w:szCs w:val="20"/>
      </w:rPr>
      <w:t>Carta de originalidad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F589" w14:textId="24FF6258" w:rsidR="00B362C2" w:rsidRPr="004F3F2F" w:rsidRDefault="004F3F2F" w:rsidP="00DC27C2">
    <w:pPr>
      <w:pStyle w:val="Encabezado"/>
      <w:rPr>
        <w:rFonts w:ascii="Book Antiqua" w:hAnsi="Book Antiqua"/>
        <w:i/>
        <w:iCs/>
        <w:color w:val="A27B00"/>
        <w:sz w:val="20"/>
        <w:szCs w:val="20"/>
      </w:rPr>
    </w:pPr>
    <w:r w:rsidRPr="004F3F2F">
      <w:rPr>
        <w:rFonts w:ascii="Book Antiqua" w:hAnsi="Book Antiqua"/>
        <w:i/>
        <w:iCs/>
        <w:noProof/>
        <w:color w:val="A27B00"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8814D2" wp14:editId="6675DDC6">
              <wp:simplePos x="0" y="0"/>
              <wp:positionH relativeFrom="column">
                <wp:posOffset>0</wp:posOffset>
              </wp:positionH>
              <wp:positionV relativeFrom="paragraph">
                <wp:posOffset>195019</wp:posOffset>
              </wp:positionV>
              <wp:extent cx="5409210" cy="0"/>
              <wp:effectExtent l="0" t="0" r="0" b="0"/>
              <wp:wrapNone/>
              <wp:docPr id="613659965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0921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FC84DC" id="Conector recto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5.35pt" to="425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" strokecolor="#bf8f00 [2407]">
              <v:stroke joinstyle="miter"/>
            </v:line>
          </w:pict>
        </mc:Fallback>
      </mc:AlternateContent>
    </w:r>
    <w:r w:rsidR="00DC27C2" w:rsidRPr="00DC27C2">
      <w:rPr>
        <w:rFonts w:ascii="Book Antiqua" w:hAnsi="Book Antiqua"/>
        <w:i/>
        <w:iCs/>
        <w:color w:val="A27B00"/>
        <w:sz w:val="20"/>
        <w:szCs w:val="20"/>
      </w:rPr>
      <w:t>Joanny Zorrilla Sucre</w:t>
    </w:r>
    <w:r w:rsidR="00DC27C2">
      <w:rPr>
        <w:rFonts w:ascii="Book Antiqua" w:hAnsi="Book Antiqua"/>
        <w:i/>
        <w:iCs/>
        <w:color w:val="A27B00"/>
        <w:sz w:val="20"/>
        <w:szCs w:val="20"/>
      </w:rPr>
      <w:t xml:space="preserve"> / </w:t>
    </w:r>
    <w:r w:rsidR="00DC27C2" w:rsidRPr="00DC27C2">
      <w:rPr>
        <w:rFonts w:ascii="Book Antiqua" w:hAnsi="Book Antiqua"/>
        <w:i/>
        <w:iCs/>
        <w:color w:val="A27B00"/>
        <w:sz w:val="20"/>
        <w:szCs w:val="20"/>
      </w:rPr>
      <w:t>José Clemente Mora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2AEF" w14:textId="3FA59FC5" w:rsidR="00FD18D3" w:rsidRDefault="00CF6380" w:rsidP="00FD18D3">
    <w:pPr>
      <w:pStyle w:val="Encabezado"/>
      <w:rPr>
        <w:rFonts w:ascii="Book Antiqua" w:hAnsi="Book Antiqua"/>
        <w:color w:val="A27B00"/>
        <w:sz w:val="18"/>
        <w:szCs w:val="18"/>
      </w:rPr>
    </w:pPr>
    <w:r>
      <w:rPr>
        <w:rFonts w:ascii="Book Antiqua" w:hAnsi="Book Antiqua"/>
        <w:color w:val="A27B00"/>
        <w:sz w:val="18"/>
        <w:szCs w:val="18"/>
      </w:rPr>
      <w:t>Fundación Internacional para la Educación la Ciencia y la Tecnología, FIECYT.</w:t>
    </w:r>
  </w:p>
  <w:p w14:paraId="4FEF215B" w14:textId="6ED938CE" w:rsidR="00CF6380" w:rsidRPr="00B362C2" w:rsidRDefault="00CF6380" w:rsidP="00FD18D3">
    <w:pPr>
      <w:pStyle w:val="Encabezado"/>
      <w:rPr>
        <w:rFonts w:ascii="Book Antiqua" w:hAnsi="Book Antiqua"/>
        <w:color w:val="A27B00"/>
        <w:sz w:val="18"/>
        <w:szCs w:val="18"/>
      </w:rPr>
    </w:pPr>
    <w:r>
      <w:rPr>
        <w:rFonts w:ascii="Book Antiqua" w:hAnsi="Book Antiqua"/>
        <w:color w:val="A27B00"/>
        <w:sz w:val="18"/>
        <w:szCs w:val="18"/>
      </w:rPr>
      <w:t xml:space="preserve">Red Internacional de Investigadores Científicos, RIIC. </w:t>
    </w:r>
  </w:p>
  <w:p w14:paraId="7862B5B2" w14:textId="3AFE2669" w:rsidR="00FD18D3" w:rsidRPr="00B362C2" w:rsidRDefault="00FD18D3" w:rsidP="00FD18D3">
    <w:pPr>
      <w:pStyle w:val="Encabezado"/>
      <w:jc w:val="right"/>
      <w:rPr>
        <w:rFonts w:ascii="Book Antiqua" w:hAnsi="Book Antiqua"/>
        <w:color w:val="A27B00"/>
        <w:sz w:val="18"/>
        <w:szCs w:val="18"/>
      </w:rPr>
    </w:pPr>
    <w:r w:rsidRPr="00B362C2">
      <w:rPr>
        <w:rFonts w:ascii="Book Antiqua" w:hAnsi="Book Antiqua"/>
        <w:color w:val="A27B00"/>
        <w:sz w:val="18"/>
        <w:szCs w:val="18"/>
      </w:rPr>
      <w:t xml:space="preserve">                                                                                     </w:t>
    </w:r>
  </w:p>
  <w:p w14:paraId="0C6B7103" w14:textId="2498651E" w:rsidR="00FD18D3" w:rsidRDefault="00DF2AA5" w:rsidP="002B44B5">
    <w:pPr>
      <w:pStyle w:val="Encabezado"/>
      <w:jc w:val="right"/>
      <w:rPr>
        <w:rFonts w:ascii="Book Antiqua" w:hAnsi="Book Antiqua"/>
        <w:color w:val="A27B00"/>
        <w:sz w:val="20"/>
        <w:szCs w:val="20"/>
      </w:rPr>
    </w:pPr>
    <w:r>
      <w:rPr>
        <w:rFonts w:ascii="Book Antiqua" w:hAnsi="Book Antiqua"/>
        <w:color w:val="A27B00"/>
        <w:sz w:val="20"/>
        <w:szCs w:val="20"/>
        <w14:textFill>
          <w14:solidFill>
            <w14:srgbClr w14:val="A27B00">
              <w14:lumMod w14:val="50000"/>
            </w14:srgbClr>
          </w14:solidFill>
        </w14:textFill>
      </w:rPr>
      <w:tab/>
    </w:r>
    <w:r>
      <w:rPr>
        <w:rFonts w:ascii="Book Antiqua" w:hAnsi="Book Antiqua"/>
        <w:color w:val="A27B00"/>
        <w:sz w:val="20"/>
        <w:szCs w:val="20"/>
        <w14:textFill>
          <w14:solidFill>
            <w14:srgbClr w14:val="A27B00">
              <w14:lumMod w14:val="50000"/>
            </w14:srgbClr>
          </w14:solidFill>
        </w14:textFill>
      </w:rPr>
      <w:tab/>
    </w:r>
  </w:p>
  <w:p w14:paraId="1C06719D" w14:textId="77777777" w:rsidR="002B44B5" w:rsidRDefault="002B44B5" w:rsidP="002B44B5">
    <w:pPr>
      <w:pStyle w:val="Encabezado"/>
      <w:jc w:val="right"/>
      <w:rPr>
        <w:rFonts w:ascii="Book Antiqua" w:hAnsi="Book Antiqua"/>
        <w:color w:val="A27B00"/>
        <w:sz w:val="20"/>
        <w:szCs w:val="20"/>
      </w:rPr>
    </w:pPr>
  </w:p>
  <w:p w14:paraId="3B6D0AF7" w14:textId="521205A6" w:rsidR="002B44B5" w:rsidRPr="00F170C4" w:rsidRDefault="00CF6380" w:rsidP="00F170C4">
    <w:pPr>
      <w:pStyle w:val="Encabezado"/>
      <w:jc w:val="right"/>
      <w:rPr>
        <w:rFonts w:ascii="Book Antiqua" w:hAnsi="Book Antiqua"/>
        <w:color w:val="A27B00"/>
        <w:sz w:val="32"/>
        <w:szCs w:val="32"/>
      </w:rPr>
    </w:pPr>
    <w:r w:rsidRPr="00CF6380">
      <w:rPr>
        <w:rFonts w:ascii="Book Antiqua" w:hAnsi="Book Antiqua"/>
        <w:color w:val="A27B00"/>
        <w:sz w:val="32"/>
        <w:szCs w:val="32"/>
      </w:rPr>
      <w:t>I CONGRESO INTERNACIONAL DE EDUCACIÓN, CIENCIA, TECNOLOGÍA E INNOVACIÓN</w:t>
    </w:r>
  </w:p>
  <w:p w14:paraId="3B962FC8" w14:textId="3B050058" w:rsidR="00F20894" w:rsidRPr="00B362C2" w:rsidRDefault="00DF2AA5" w:rsidP="00F20894">
    <w:pPr>
      <w:pStyle w:val="Encabezado"/>
      <w:jc w:val="both"/>
      <w:rPr>
        <w:rFonts w:ascii="Book Antiqua" w:hAnsi="Book Antiqua"/>
        <w:color w:val="A27B00"/>
        <w:sz w:val="18"/>
        <w:szCs w:val="18"/>
      </w:rPr>
    </w:pPr>
    <w:r w:rsidRPr="00B362C2">
      <w:rPr>
        <w:rFonts w:ascii="Book Antiqua" w:hAnsi="Book Antiqua"/>
        <w:noProof/>
        <w:color w:val="A27B00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83D7A0" wp14:editId="0BF60890">
              <wp:simplePos x="0" y="0"/>
              <wp:positionH relativeFrom="column">
                <wp:posOffset>0</wp:posOffset>
              </wp:positionH>
              <wp:positionV relativeFrom="paragraph">
                <wp:posOffset>90488</wp:posOffset>
              </wp:positionV>
              <wp:extent cx="5408930" cy="0"/>
              <wp:effectExtent l="0" t="0" r="0" b="0"/>
              <wp:wrapNone/>
              <wp:docPr id="40708298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089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93400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15pt" to="425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" strokecolor="#bf8f00 [2407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040"/>
    <w:multiLevelType w:val="multilevel"/>
    <w:tmpl w:val="48C8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7402A"/>
    <w:multiLevelType w:val="multilevel"/>
    <w:tmpl w:val="7DA2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92BE4"/>
    <w:multiLevelType w:val="hybridMultilevel"/>
    <w:tmpl w:val="893C417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76FA1A36"/>
    <w:multiLevelType w:val="hybridMultilevel"/>
    <w:tmpl w:val="8B2476C2"/>
    <w:lvl w:ilvl="0" w:tplc="30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97582"/>
    <w:multiLevelType w:val="multilevel"/>
    <w:tmpl w:val="AD228C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A7520C9"/>
    <w:multiLevelType w:val="multilevel"/>
    <w:tmpl w:val="CB2A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167194">
    <w:abstractNumId w:val="4"/>
  </w:num>
  <w:num w:numId="2" w16cid:durableId="1527716698">
    <w:abstractNumId w:val="1"/>
  </w:num>
  <w:num w:numId="3" w16cid:durableId="1931115914">
    <w:abstractNumId w:val="0"/>
  </w:num>
  <w:num w:numId="4" w16cid:durableId="854656124">
    <w:abstractNumId w:val="2"/>
  </w:num>
  <w:num w:numId="5" w16cid:durableId="1621909320">
    <w:abstractNumId w:val="5"/>
  </w:num>
  <w:num w:numId="6" w16cid:durableId="251164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A7"/>
    <w:rsid w:val="00011292"/>
    <w:rsid w:val="00015A82"/>
    <w:rsid w:val="00040702"/>
    <w:rsid w:val="00080BF6"/>
    <w:rsid w:val="000B7AAB"/>
    <w:rsid w:val="000D580F"/>
    <w:rsid w:val="000D7F79"/>
    <w:rsid w:val="00105E2F"/>
    <w:rsid w:val="0014179F"/>
    <w:rsid w:val="00187451"/>
    <w:rsid w:val="001B50BF"/>
    <w:rsid w:val="00200194"/>
    <w:rsid w:val="0020727D"/>
    <w:rsid w:val="00222E03"/>
    <w:rsid w:val="00286D3E"/>
    <w:rsid w:val="00287A52"/>
    <w:rsid w:val="002B44B5"/>
    <w:rsid w:val="00303696"/>
    <w:rsid w:val="003935F7"/>
    <w:rsid w:val="003C4D38"/>
    <w:rsid w:val="003D1FD8"/>
    <w:rsid w:val="00446898"/>
    <w:rsid w:val="004F3F2F"/>
    <w:rsid w:val="00510E3D"/>
    <w:rsid w:val="005137A9"/>
    <w:rsid w:val="00546FAE"/>
    <w:rsid w:val="005639F6"/>
    <w:rsid w:val="005864E5"/>
    <w:rsid w:val="00587EC8"/>
    <w:rsid w:val="005B47F1"/>
    <w:rsid w:val="006757CE"/>
    <w:rsid w:val="006C1C99"/>
    <w:rsid w:val="006D49A6"/>
    <w:rsid w:val="006F4CD3"/>
    <w:rsid w:val="00714BA7"/>
    <w:rsid w:val="00793436"/>
    <w:rsid w:val="007D31E4"/>
    <w:rsid w:val="008A0C3C"/>
    <w:rsid w:val="008D11A3"/>
    <w:rsid w:val="008D4B64"/>
    <w:rsid w:val="008E3811"/>
    <w:rsid w:val="00940E54"/>
    <w:rsid w:val="00972751"/>
    <w:rsid w:val="00984138"/>
    <w:rsid w:val="009D63C1"/>
    <w:rsid w:val="00A04AB1"/>
    <w:rsid w:val="00A57170"/>
    <w:rsid w:val="00A71823"/>
    <w:rsid w:val="00A74828"/>
    <w:rsid w:val="00B27FA3"/>
    <w:rsid w:val="00B362C2"/>
    <w:rsid w:val="00B40DE5"/>
    <w:rsid w:val="00B8311B"/>
    <w:rsid w:val="00BF2402"/>
    <w:rsid w:val="00C35AE1"/>
    <w:rsid w:val="00C655D3"/>
    <w:rsid w:val="00C701E7"/>
    <w:rsid w:val="00CB700B"/>
    <w:rsid w:val="00CD02C5"/>
    <w:rsid w:val="00CF6380"/>
    <w:rsid w:val="00D541F2"/>
    <w:rsid w:val="00D83593"/>
    <w:rsid w:val="00DC27C2"/>
    <w:rsid w:val="00DD34CF"/>
    <w:rsid w:val="00DD5FAF"/>
    <w:rsid w:val="00DE2050"/>
    <w:rsid w:val="00DF2AA5"/>
    <w:rsid w:val="00E25916"/>
    <w:rsid w:val="00EA2DFC"/>
    <w:rsid w:val="00F170C4"/>
    <w:rsid w:val="00F20894"/>
    <w:rsid w:val="00F45F2C"/>
    <w:rsid w:val="00F83229"/>
    <w:rsid w:val="00FA3331"/>
    <w:rsid w:val="00FD18D3"/>
    <w:rsid w:val="00FE187C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6C564"/>
  <w15:chartTrackingRefBased/>
  <w15:docId w15:val="{ABE6A1EB-8BCE-45C7-AD80-5C88F6B1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AE1"/>
    <w:pPr>
      <w:spacing w:after="0" w:line="240" w:lineRule="auto"/>
    </w:pPr>
    <w:rPr>
      <w:rFonts w:ascii="Calibri" w:eastAsia="Calibri" w:hAnsi="Calibri" w:cs="Calibri"/>
      <w:kern w:val="0"/>
      <w:lang w:val="es-419" w:eastAsia="es-EC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4B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4B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4B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4B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4B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B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4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4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4B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4BA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4B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4B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4B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4B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4B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4BA7"/>
    <w:rPr>
      <w:i/>
      <w:iCs/>
      <w:color w:val="404040" w:themeColor="text1" w:themeTint="BF"/>
    </w:rPr>
  </w:style>
  <w:style w:type="paragraph" w:styleId="Prrafodelista">
    <w:name w:val="List Paragraph"/>
    <w:aliases w:val="List Paragraph 1,Body of text,List Paragraph1,Body of text+1,Body of text+2,Body of text+3,List Paragraph11,subbab,paragraf 1,Medium Grid 1 - Accent 21,1List N,Colorful List - Accent 11,HEADING 1,Heading 31,Heading 32,Heading 321"/>
    <w:basedOn w:val="Normal"/>
    <w:link w:val="PrrafodelistaCar"/>
    <w:uiPriority w:val="34"/>
    <w:qFormat/>
    <w:rsid w:val="00714B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4BA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4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4BA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4BA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74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4828"/>
  </w:style>
  <w:style w:type="paragraph" w:styleId="Piedepgina">
    <w:name w:val="footer"/>
    <w:basedOn w:val="Normal"/>
    <w:link w:val="PiedepginaCar"/>
    <w:uiPriority w:val="99"/>
    <w:unhideWhenUsed/>
    <w:rsid w:val="00A74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828"/>
  </w:style>
  <w:style w:type="paragraph" w:styleId="Sinespaciado">
    <w:name w:val="No Spacing"/>
    <w:link w:val="SinespaciadoCar"/>
    <w:uiPriority w:val="1"/>
    <w:qFormat/>
    <w:rsid w:val="007D31E4"/>
    <w:pPr>
      <w:spacing w:after="0" w:line="240" w:lineRule="auto"/>
    </w:pPr>
    <w:rPr>
      <w:rFonts w:eastAsiaTheme="minorEastAsia"/>
      <w:kern w:val="0"/>
      <w:lang w:eastAsia="es-EC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31E4"/>
    <w:rPr>
      <w:rFonts w:eastAsiaTheme="minorEastAsia"/>
      <w:kern w:val="0"/>
      <w:lang w:eastAsia="es-EC"/>
      <w14:ligatures w14:val="none"/>
    </w:rPr>
  </w:style>
  <w:style w:type="character" w:styleId="Hipervnculo">
    <w:name w:val="Hyperlink"/>
    <w:basedOn w:val="Fuentedeprrafopredeter"/>
    <w:uiPriority w:val="99"/>
    <w:unhideWhenUsed/>
    <w:rsid w:val="00FD18D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18D3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05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eastAsia="id-ID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05E2F"/>
    <w:rPr>
      <w:rFonts w:ascii="Courier New" w:eastAsia="Times New Roman" w:hAnsi="Courier New" w:cs="Times New Roman"/>
      <w:kern w:val="0"/>
      <w:sz w:val="20"/>
      <w:szCs w:val="20"/>
      <w:lang w:eastAsia="id-ID"/>
      <w14:ligatures w14:val="none"/>
    </w:rPr>
  </w:style>
  <w:style w:type="character" w:customStyle="1" w:styleId="PrrafodelistaCar">
    <w:name w:val="Párrafo de lista Car"/>
    <w:aliases w:val="List Paragraph 1 Car,Body of text Car,List Paragraph1 Car,Body of text+1 Car,Body of text+2 Car,Body of text+3 Car,List Paragraph11 Car,subbab Car,paragraf 1 Car,Medium Grid 1 - Accent 21 Car,1List N Car,HEADING 1 Car,Heading 31 Car"/>
    <w:link w:val="Prrafodelista"/>
    <w:uiPriority w:val="34"/>
    <w:qFormat/>
    <w:rsid w:val="009D63C1"/>
  </w:style>
  <w:style w:type="table" w:styleId="Tablaconcuadrcula">
    <w:name w:val="Table Grid"/>
    <w:basedOn w:val="Tablanormal"/>
    <w:uiPriority w:val="39"/>
    <w:rsid w:val="00A0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8E381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s-VE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F170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C"/>
    </w:rPr>
  </w:style>
  <w:style w:type="character" w:styleId="nfasis">
    <w:name w:val="Emphasis"/>
    <w:basedOn w:val="Fuentedeprrafopredeter"/>
    <w:uiPriority w:val="20"/>
    <w:qFormat/>
    <w:rsid w:val="00F170C4"/>
    <w:rPr>
      <w:i/>
      <w:iCs/>
    </w:rPr>
  </w:style>
  <w:style w:type="character" w:styleId="Textoennegrita">
    <w:name w:val="Strong"/>
    <w:basedOn w:val="Fuentedeprrafopredeter"/>
    <w:uiPriority w:val="22"/>
    <w:qFormat/>
    <w:rsid w:val="00F17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70FF7-EAFF-4FE3-9E73-9E975D16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3398</Characters>
  <Application>Microsoft Office Word</Application>
  <DocSecurity>0</DocSecurity>
  <Lines>72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REMIGIO CASTILLO BUSTOS</dc:creator>
  <cp:keywords/>
  <dc:description/>
  <cp:lastModifiedBy>BAEZ - MARTINEZ MARTHA ELENA</cp:lastModifiedBy>
  <cp:revision>2</cp:revision>
  <cp:lastPrinted>2025-05-24T16:42:00Z</cp:lastPrinted>
  <dcterms:created xsi:type="dcterms:W3CDTF">2025-12-03T02:40:00Z</dcterms:created>
  <dcterms:modified xsi:type="dcterms:W3CDTF">2025-12-03T02:40:00Z</dcterms:modified>
</cp:coreProperties>
</file>